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28194" w14:textId="3F3794C0" w:rsidR="008D38C0" w:rsidRPr="008D38C0" w:rsidRDefault="008D38C0" w:rsidP="008D38C0">
      <w:pPr>
        <w:jc w:val="center"/>
        <w:rPr>
          <w:rFonts w:ascii="Comic Sans MS" w:hAnsi="Comic Sans MS"/>
          <w:sz w:val="32"/>
          <w:szCs w:val="32"/>
          <w:u w:val="single"/>
        </w:rPr>
      </w:pPr>
      <w:r w:rsidRPr="00670D1F">
        <w:rPr>
          <w:rFonts w:ascii="Comic Sans MS" w:hAnsi="Comic Sans MS"/>
          <w:sz w:val="32"/>
          <w:szCs w:val="32"/>
          <w:u w:val="single"/>
        </w:rPr>
        <w:t xml:space="preserve">Year </w:t>
      </w:r>
      <w:r w:rsidR="00FB3C28" w:rsidRPr="00670D1F">
        <w:rPr>
          <w:rFonts w:ascii="Comic Sans MS" w:hAnsi="Comic Sans MS"/>
          <w:sz w:val="32"/>
          <w:szCs w:val="32"/>
          <w:u w:val="single"/>
        </w:rPr>
        <w:t>5</w:t>
      </w:r>
      <w:r w:rsidRPr="00670D1F">
        <w:rPr>
          <w:rFonts w:ascii="Comic Sans MS" w:hAnsi="Comic Sans MS"/>
          <w:sz w:val="32"/>
          <w:szCs w:val="32"/>
          <w:u w:val="single"/>
        </w:rPr>
        <w:t xml:space="preserve"> Weekly Overview</w:t>
      </w:r>
    </w:p>
    <w:p w14:paraId="16D70F87" w14:textId="21E630CA" w:rsidR="00DC5DCB" w:rsidRPr="008D38C0" w:rsidRDefault="008D38C0" w:rsidP="008D38C0">
      <w:pPr>
        <w:jc w:val="center"/>
        <w:rPr>
          <w:rFonts w:ascii="Comic Sans MS" w:hAnsi="Comic Sans MS"/>
          <w:sz w:val="32"/>
          <w:szCs w:val="32"/>
          <w:u w:val="single"/>
        </w:rPr>
      </w:pPr>
      <w:r w:rsidRPr="008D38C0">
        <w:rPr>
          <w:rFonts w:ascii="Comic Sans MS" w:hAnsi="Comic Sans MS"/>
          <w:sz w:val="32"/>
          <w:szCs w:val="32"/>
          <w:u w:val="single"/>
        </w:rPr>
        <w:t xml:space="preserve">w/c </w:t>
      </w:r>
      <w:r w:rsidR="007A4F3F">
        <w:rPr>
          <w:rFonts w:ascii="Comic Sans MS" w:hAnsi="Comic Sans MS"/>
          <w:sz w:val="32"/>
          <w:szCs w:val="32"/>
          <w:u w:val="single"/>
        </w:rPr>
        <w:t>2</w:t>
      </w:r>
      <w:r w:rsidR="00500A2A">
        <w:rPr>
          <w:rFonts w:ascii="Comic Sans MS" w:hAnsi="Comic Sans MS"/>
          <w:sz w:val="32"/>
          <w:szCs w:val="32"/>
          <w:u w:val="single"/>
        </w:rPr>
        <w:t>8th</w:t>
      </w:r>
      <w:r w:rsidR="007A4F3F">
        <w:rPr>
          <w:rFonts w:ascii="Comic Sans MS" w:hAnsi="Comic Sans MS"/>
          <w:sz w:val="32"/>
          <w:szCs w:val="32"/>
          <w:u w:val="single"/>
        </w:rPr>
        <w:t>.</w:t>
      </w:r>
      <w:r w:rsidR="006A5095">
        <w:rPr>
          <w:rFonts w:ascii="Comic Sans MS" w:hAnsi="Comic Sans MS"/>
          <w:sz w:val="32"/>
          <w:szCs w:val="32"/>
          <w:u w:val="single"/>
        </w:rPr>
        <w:t xml:space="preserve"> September</w:t>
      </w:r>
      <w:r w:rsidRPr="008D38C0">
        <w:rPr>
          <w:rFonts w:ascii="Comic Sans MS" w:hAnsi="Comic Sans MS"/>
          <w:sz w:val="32"/>
          <w:szCs w:val="32"/>
          <w:u w:val="single"/>
        </w:rPr>
        <w:t xml:space="preserve"> 202</w:t>
      </w:r>
      <w:r w:rsidR="00CC11E8">
        <w:rPr>
          <w:rFonts w:ascii="Comic Sans MS" w:hAnsi="Comic Sans MS"/>
          <w:sz w:val="32"/>
          <w:szCs w:val="32"/>
          <w:u w:val="single"/>
        </w:rPr>
        <w:t>6</w:t>
      </w:r>
    </w:p>
    <w:tbl>
      <w:tblPr>
        <w:tblStyle w:val="TableGrid"/>
        <w:tblW w:w="0" w:type="auto"/>
        <w:tblLook w:val="04A0" w:firstRow="1" w:lastRow="0" w:firstColumn="1" w:lastColumn="0" w:noHBand="0" w:noVBand="1"/>
      </w:tblPr>
      <w:tblGrid>
        <w:gridCol w:w="2830"/>
        <w:gridCol w:w="7626"/>
      </w:tblGrid>
      <w:tr w:rsidR="00DE32B2" w14:paraId="1240FC0C" w14:textId="77777777" w:rsidTr="1EC07580">
        <w:tc>
          <w:tcPr>
            <w:tcW w:w="2830" w:type="dxa"/>
          </w:tcPr>
          <w:p w14:paraId="738C56A6" w14:textId="10AF5E2A" w:rsidR="00DE32B2" w:rsidRPr="008D38C0" w:rsidRDefault="00DE32B2" w:rsidP="00DE32B2">
            <w:pPr>
              <w:rPr>
                <w:rFonts w:ascii="Comic Sans MS" w:hAnsi="Comic Sans MS"/>
              </w:rPr>
            </w:pPr>
            <w:r w:rsidRPr="008D38C0">
              <w:rPr>
                <w:rFonts w:ascii="Comic Sans MS" w:hAnsi="Comic Sans MS"/>
              </w:rPr>
              <w:t>ENGLISH HOMEWORK</w:t>
            </w:r>
          </w:p>
        </w:tc>
        <w:tc>
          <w:tcPr>
            <w:tcW w:w="7626" w:type="dxa"/>
          </w:tcPr>
          <w:p w14:paraId="7F78B1E9" w14:textId="3C1AE8D2" w:rsidR="004C2B04" w:rsidRPr="008B357B" w:rsidRDefault="00500A2A" w:rsidP="00F14126">
            <w:pPr>
              <w:pStyle w:val="paragraph"/>
              <w:spacing w:before="0" w:beforeAutospacing="0" w:after="0" w:afterAutospacing="0"/>
              <w:textAlignment w:val="baseline"/>
              <w:rPr>
                <w:rFonts w:ascii="Segoe UI" w:hAnsi="Segoe UI" w:cs="Segoe UI"/>
                <w:color w:val="7030A0"/>
                <w:sz w:val="18"/>
                <w:szCs w:val="18"/>
              </w:rPr>
            </w:pPr>
            <w:r>
              <w:rPr>
                <w:rFonts w:ascii="Comic Sans MS" w:hAnsi="Comic Sans MS"/>
                <w:color w:val="7030A0"/>
                <w:sz w:val="18"/>
                <w:szCs w:val="18"/>
              </w:rPr>
              <w:t>Complete the Relative Clauses sheet.  Remember to return your homework by Tuesday.</w:t>
            </w:r>
          </w:p>
          <w:p w14:paraId="31E0FAD2" w14:textId="77777777" w:rsidR="00C57DC6" w:rsidRPr="0042056E" w:rsidRDefault="00C57DC6" w:rsidP="006A5095">
            <w:pPr>
              <w:rPr>
                <w:color w:val="7030A0"/>
              </w:rPr>
            </w:pPr>
          </w:p>
          <w:p w14:paraId="325DC069" w14:textId="77777777" w:rsidR="00904B42" w:rsidRDefault="000A3D33" w:rsidP="006A5095">
            <w:r>
              <w:t xml:space="preserve">Your child has also brought home their </w:t>
            </w:r>
            <w:r w:rsidRPr="00C81074">
              <w:rPr>
                <w:color w:val="7030A0"/>
              </w:rPr>
              <w:t>spellings for the term</w:t>
            </w:r>
            <w:r>
              <w:t>.  How about getting ahead</w:t>
            </w:r>
            <w:r w:rsidR="005F10D3">
              <w:t xml:space="preserve"> and learning some of these together?</w:t>
            </w:r>
            <w:r w:rsidR="00CE07F1">
              <w:t xml:space="preserve"> </w:t>
            </w:r>
          </w:p>
          <w:p w14:paraId="69E506C1" w14:textId="73090D1C" w:rsidR="00C57DC6" w:rsidRDefault="00C57DC6" w:rsidP="006A5095"/>
        </w:tc>
      </w:tr>
      <w:tr w:rsidR="00DE32B2" w:rsidRPr="00500A2A" w14:paraId="56567543" w14:textId="77777777" w:rsidTr="1EC07580">
        <w:tc>
          <w:tcPr>
            <w:tcW w:w="2830" w:type="dxa"/>
          </w:tcPr>
          <w:p w14:paraId="62121B58" w14:textId="47339767" w:rsidR="00DE32B2" w:rsidRPr="00500A2A" w:rsidRDefault="00DE32B2" w:rsidP="00DE32B2">
            <w:pPr>
              <w:rPr>
                <w:rFonts w:ascii="Comic Sans MS" w:hAnsi="Comic Sans MS"/>
                <w:color w:val="ED7D31" w:themeColor="accent2"/>
                <w:highlight w:val="cyan"/>
              </w:rPr>
            </w:pPr>
            <w:r w:rsidRPr="00551692">
              <w:rPr>
                <w:rFonts w:ascii="Comic Sans MS" w:hAnsi="Comic Sans MS"/>
                <w:color w:val="ED7D31" w:themeColor="accent2"/>
              </w:rPr>
              <w:t>MATHS HOMEWORK</w:t>
            </w:r>
          </w:p>
        </w:tc>
        <w:tc>
          <w:tcPr>
            <w:tcW w:w="7626" w:type="dxa"/>
          </w:tcPr>
          <w:p w14:paraId="5AB4E4B5" w14:textId="467AE3E0" w:rsidR="007217CB" w:rsidRDefault="00D739A1" w:rsidP="00155C60">
            <w:pPr>
              <w:pStyle w:val="NoSpacing"/>
              <w:rPr>
                <w:color w:val="ED7D31" w:themeColor="accent2"/>
              </w:rPr>
            </w:pPr>
            <w:r w:rsidRPr="00551692">
              <w:rPr>
                <w:color w:val="ED7D31" w:themeColor="accent2"/>
              </w:rPr>
              <w:t>Complete the reasoning word problem sheet. Remember to show your working out.</w:t>
            </w:r>
          </w:p>
          <w:p w14:paraId="0AC1D464" w14:textId="1441C0FB" w:rsidR="005F1CFD" w:rsidRDefault="005F1CFD" w:rsidP="00155C60">
            <w:pPr>
              <w:pStyle w:val="NoSpacing"/>
              <w:rPr>
                <w:color w:val="ED7D31" w:themeColor="accent2"/>
              </w:rPr>
            </w:pPr>
            <w:r w:rsidRPr="001831E9">
              <w:rPr>
                <w:color w:val="ED7D31" w:themeColor="accent2"/>
                <w:highlight w:val="yellow"/>
              </w:rPr>
              <w:t>Log onto these sites to explore 3D shape</w:t>
            </w:r>
            <w:r>
              <w:rPr>
                <w:color w:val="ED7D31" w:themeColor="accent2"/>
              </w:rPr>
              <w:t>:</w:t>
            </w:r>
          </w:p>
          <w:p w14:paraId="2A4D76CC" w14:textId="77777777" w:rsidR="005F1CFD" w:rsidRDefault="005F1CFD" w:rsidP="00155C60">
            <w:pPr>
              <w:pStyle w:val="NoSpacing"/>
              <w:rPr>
                <w:color w:val="ED7D31" w:themeColor="accent2"/>
              </w:rPr>
            </w:pPr>
          </w:p>
          <w:p w14:paraId="5AE8B68C" w14:textId="50D859EF" w:rsidR="005F1CFD" w:rsidRDefault="003F6924" w:rsidP="00155C60">
            <w:pPr>
              <w:pStyle w:val="NoSpacing"/>
            </w:pPr>
            <w:hyperlink r:id="rId7" w:history="1">
              <w:r w:rsidRPr="003F6924">
                <w:rPr>
                  <w:color w:val="0000FF"/>
                  <w:u w:val="single"/>
                </w:rPr>
                <w:t>IXL - Identify three-dimensional figures (Year 5 maths practice)</w:t>
              </w:r>
            </w:hyperlink>
          </w:p>
          <w:p w14:paraId="152F2042" w14:textId="77777777" w:rsidR="003F6924" w:rsidRDefault="003F6924" w:rsidP="00155C60">
            <w:pPr>
              <w:pStyle w:val="NoSpacing"/>
            </w:pPr>
          </w:p>
          <w:p w14:paraId="1C512CCD" w14:textId="23C5A7FC" w:rsidR="003F6924" w:rsidRDefault="001C4C91" w:rsidP="00155C60">
            <w:pPr>
              <w:pStyle w:val="NoSpacing"/>
            </w:pPr>
            <w:hyperlink r:id="rId8" w:history="1">
              <w:proofErr w:type="gramStart"/>
              <w:r w:rsidRPr="001C4C91">
                <w:rPr>
                  <w:color w:val="0000FF"/>
                  <w:u w:val="single"/>
                </w:rPr>
                <w:t>Interactives .</w:t>
              </w:r>
              <w:proofErr w:type="gramEnd"/>
              <w:r w:rsidRPr="001C4C91">
                <w:rPr>
                  <w:color w:val="0000FF"/>
                  <w:u w:val="single"/>
                </w:rPr>
                <w:t xml:space="preserve"> 3D </w:t>
              </w:r>
              <w:proofErr w:type="gramStart"/>
              <w:r w:rsidRPr="001C4C91">
                <w:rPr>
                  <w:color w:val="0000FF"/>
                  <w:u w:val="single"/>
                </w:rPr>
                <w:t>Shapes .</w:t>
              </w:r>
              <w:proofErr w:type="gramEnd"/>
              <w:r w:rsidRPr="001C4C91">
                <w:rPr>
                  <w:color w:val="0000FF"/>
                  <w:u w:val="single"/>
                </w:rPr>
                <w:t xml:space="preserve"> Prisms</w:t>
              </w:r>
            </w:hyperlink>
          </w:p>
          <w:p w14:paraId="5F95F085" w14:textId="77777777" w:rsidR="001C4C91" w:rsidRDefault="001C4C91" w:rsidP="00155C60">
            <w:pPr>
              <w:pStyle w:val="NoSpacing"/>
            </w:pPr>
          </w:p>
          <w:p w14:paraId="276EB056" w14:textId="4FCB5978" w:rsidR="001C4C91" w:rsidRDefault="00474008" w:rsidP="00155C60">
            <w:pPr>
              <w:pStyle w:val="NoSpacing"/>
            </w:pPr>
            <w:hyperlink r:id="rId9" w:history="1">
              <w:proofErr w:type="gramStart"/>
              <w:r w:rsidRPr="00474008">
                <w:rPr>
                  <w:color w:val="0000FF"/>
                  <w:u w:val="single"/>
                </w:rPr>
                <w:t>Interactives .</w:t>
              </w:r>
              <w:proofErr w:type="gramEnd"/>
              <w:r w:rsidRPr="00474008">
                <w:rPr>
                  <w:color w:val="0000FF"/>
                  <w:u w:val="single"/>
                </w:rPr>
                <w:t xml:space="preserve"> 3D </w:t>
              </w:r>
              <w:proofErr w:type="gramStart"/>
              <w:r w:rsidRPr="00474008">
                <w:rPr>
                  <w:color w:val="0000FF"/>
                  <w:u w:val="single"/>
                </w:rPr>
                <w:t>Shapes .</w:t>
              </w:r>
              <w:proofErr w:type="gramEnd"/>
              <w:r w:rsidRPr="00474008">
                <w:rPr>
                  <w:color w:val="0000FF"/>
                  <w:u w:val="single"/>
                </w:rPr>
                <w:t xml:space="preserve"> Pyramids</w:t>
              </w:r>
            </w:hyperlink>
          </w:p>
          <w:p w14:paraId="52201860" w14:textId="77777777" w:rsidR="00474008" w:rsidRPr="00551692" w:rsidRDefault="00474008" w:rsidP="00155C60">
            <w:pPr>
              <w:pStyle w:val="NoSpacing"/>
              <w:rPr>
                <w:color w:val="ED7D31" w:themeColor="accent2"/>
              </w:rPr>
            </w:pPr>
          </w:p>
          <w:p w14:paraId="77089AD0" w14:textId="6E93F572" w:rsidR="00D739A1" w:rsidRPr="00551692" w:rsidRDefault="00D739A1" w:rsidP="00155C60">
            <w:pPr>
              <w:pStyle w:val="NoSpacing"/>
              <w:rPr>
                <w:color w:val="ED7D31" w:themeColor="accent2"/>
              </w:rPr>
            </w:pPr>
            <w:r w:rsidRPr="00551692">
              <w:rPr>
                <w:color w:val="ED7D31" w:themeColor="accent2"/>
              </w:rPr>
              <w:t xml:space="preserve">If you finish quickly, you can spend some time on </w:t>
            </w:r>
            <w:proofErr w:type="spellStart"/>
            <w:r w:rsidRPr="00551692">
              <w:rPr>
                <w:color w:val="ED7D31" w:themeColor="accent2"/>
              </w:rPr>
              <w:t>TTRockstars</w:t>
            </w:r>
            <w:proofErr w:type="spellEnd"/>
            <w:r w:rsidRPr="00551692">
              <w:rPr>
                <w:color w:val="ED7D31" w:themeColor="accent2"/>
              </w:rPr>
              <w:t xml:space="preserve"> or </w:t>
            </w:r>
            <w:proofErr w:type="spellStart"/>
            <w:r w:rsidRPr="00551692">
              <w:rPr>
                <w:color w:val="ED7D31" w:themeColor="accent2"/>
              </w:rPr>
              <w:t>Numbots</w:t>
            </w:r>
            <w:proofErr w:type="spellEnd"/>
            <w:r w:rsidR="00685015" w:rsidRPr="00551692">
              <w:rPr>
                <w:color w:val="ED7D31" w:themeColor="accent2"/>
              </w:rPr>
              <w:t>.</w:t>
            </w:r>
          </w:p>
          <w:p w14:paraId="6C41C019" w14:textId="77777777" w:rsidR="00F73A1E" w:rsidRPr="00551692" w:rsidRDefault="00F73A1E" w:rsidP="00DE32B2">
            <w:pPr>
              <w:rPr>
                <w:rFonts w:ascii="Comic Sans MS" w:hAnsi="Comic Sans MS"/>
                <w:color w:val="ED7D31" w:themeColor="accent2"/>
                <w:sz w:val="20"/>
                <w:szCs w:val="20"/>
              </w:rPr>
            </w:pPr>
          </w:p>
          <w:p w14:paraId="4ACEABF1" w14:textId="77777777" w:rsidR="00466904" w:rsidRPr="00551692" w:rsidRDefault="009A1C8D" w:rsidP="00F73A1E">
            <w:pPr>
              <w:rPr>
                <w:rFonts w:ascii="Comic Sans MS" w:hAnsi="Comic Sans MS"/>
                <w:color w:val="ED7D31" w:themeColor="accent2"/>
                <w:sz w:val="20"/>
                <w:szCs w:val="20"/>
              </w:rPr>
            </w:pPr>
            <w:r w:rsidRPr="00551692">
              <w:rPr>
                <w:rFonts w:ascii="Comic Sans MS" w:hAnsi="Comic Sans MS"/>
                <w:color w:val="ED7D31" w:themeColor="accent2"/>
                <w:sz w:val="20"/>
                <w:szCs w:val="20"/>
              </w:rPr>
              <w:t xml:space="preserve">In </w:t>
            </w:r>
            <w:proofErr w:type="gramStart"/>
            <w:r w:rsidRPr="00551692">
              <w:rPr>
                <w:rFonts w:ascii="Comic Sans MS" w:hAnsi="Comic Sans MS"/>
                <w:color w:val="ED7D31" w:themeColor="accent2"/>
                <w:sz w:val="20"/>
                <w:szCs w:val="20"/>
              </w:rPr>
              <w:t>addition</w:t>
            </w:r>
            <w:proofErr w:type="gramEnd"/>
            <w:r w:rsidRPr="00551692">
              <w:rPr>
                <w:rFonts w:ascii="Comic Sans MS" w:hAnsi="Comic Sans MS"/>
                <w:color w:val="ED7D31" w:themeColor="accent2"/>
                <w:sz w:val="20"/>
                <w:szCs w:val="20"/>
              </w:rPr>
              <w:t xml:space="preserve"> each week, </w:t>
            </w:r>
            <w:r w:rsidR="00466904" w:rsidRPr="00551692">
              <w:rPr>
                <w:rFonts w:ascii="Comic Sans MS" w:hAnsi="Comic Sans MS"/>
                <w:color w:val="ED7D31" w:themeColor="accent2"/>
                <w:sz w:val="20"/>
                <w:szCs w:val="20"/>
              </w:rPr>
              <w:t>they may like to explore:</w:t>
            </w:r>
          </w:p>
          <w:p w14:paraId="49A9923E" w14:textId="6282B10A" w:rsidR="00F73A1E" w:rsidRPr="00551692" w:rsidRDefault="00F73A1E" w:rsidP="00F73A1E">
            <w:pPr>
              <w:rPr>
                <w:rStyle w:val="Hyperlink"/>
                <w:rFonts w:ascii="Comic Sans MS" w:hAnsi="Comic Sans MS"/>
                <w:color w:val="ED7D31" w:themeColor="accent2"/>
                <w:sz w:val="20"/>
                <w:szCs w:val="20"/>
              </w:rPr>
            </w:pPr>
            <w:r w:rsidRPr="00551692">
              <w:rPr>
                <w:rFonts w:ascii="Comic Sans MS" w:hAnsi="Comic Sans MS"/>
                <w:color w:val="ED7D31" w:themeColor="accent2"/>
                <w:sz w:val="20"/>
                <w:szCs w:val="20"/>
              </w:rPr>
              <w:t xml:space="preserve">Factors and multiples game </w:t>
            </w:r>
            <w:hyperlink r:id="rId10" w:history="1">
              <w:r w:rsidRPr="00551692">
                <w:rPr>
                  <w:rStyle w:val="Hyperlink"/>
                  <w:rFonts w:ascii="Comic Sans MS" w:hAnsi="Comic Sans MS"/>
                  <w:color w:val="ED7D31" w:themeColor="accent2"/>
                  <w:sz w:val="20"/>
                  <w:szCs w:val="20"/>
                </w:rPr>
                <w:t>https://nrich.maths.org/factorsandmultiples</w:t>
              </w:r>
            </w:hyperlink>
          </w:p>
          <w:p w14:paraId="69BD7C18" w14:textId="77777777" w:rsidR="00E016D0" w:rsidRPr="00551692" w:rsidRDefault="00E016D0" w:rsidP="00F73A1E">
            <w:pPr>
              <w:rPr>
                <w:color w:val="ED7D31" w:themeColor="accent2"/>
              </w:rPr>
            </w:pPr>
            <w:r w:rsidRPr="00551692">
              <w:rPr>
                <w:color w:val="ED7D31" w:themeColor="accent2"/>
              </w:rPr>
              <w:t xml:space="preserve">BBC Bitesize maths:  </w:t>
            </w:r>
          </w:p>
          <w:p w14:paraId="547D2A75" w14:textId="6810DB64" w:rsidR="008741E0" w:rsidRPr="00500A2A" w:rsidRDefault="008741E0" w:rsidP="00F73A1E">
            <w:pPr>
              <w:rPr>
                <w:rFonts w:ascii="Comic Sans MS" w:hAnsi="Comic Sans MS"/>
                <w:color w:val="ED7D31" w:themeColor="accent2"/>
                <w:sz w:val="20"/>
                <w:szCs w:val="20"/>
              </w:rPr>
            </w:pPr>
            <w:hyperlink r:id="rId11" w:history="1">
              <w:r w:rsidRPr="00551692">
                <w:rPr>
                  <w:color w:val="ED7D31" w:themeColor="accent2"/>
                  <w:u w:val="single"/>
                </w:rPr>
                <w:t>KS2 free maths game - Primary mathematics skills - Times tables, multiplication, division, algebra, fractions and decimals - BBC Bitesize</w:t>
              </w:r>
            </w:hyperlink>
          </w:p>
          <w:p w14:paraId="6BAFE7A4" w14:textId="4A9AC617" w:rsidR="00DE32B2" w:rsidRPr="00500A2A" w:rsidRDefault="00DE32B2" w:rsidP="00DE32B2">
            <w:pPr>
              <w:rPr>
                <w:color w:val="ED7D31" w:themeColor="accent2"/>
              </w:rPr>
            </w:pPr>
          </w:p>
        </w:tc>
      </w:tr>
    </w:tbl>
    <w:p w14:paraId="3B4C58E4" w14:textId="07CE6337" w:rsidR="008D38C0" w:rsidRDefault="009B4115">
      <w:r>
        <w:rPr>
          <w:noProof/>
        </w:rPr>
        <mc:AlternateContent>
          <mc:Choice Requires="wpi">
            <w:drawing>
              <wp:anchor distT="0" distB="0" distL="114300" distR="114300" simplePos="0" relativeHeight="251658240" behindDoc="0" locked="0" layoutInCell="1" allowOverlap="1" wp14:anchorId="13C0F1C0" wp14:editId="55645AD8">
                <wp:simplePos x="0" y="0"/>
                <wp:positionH relativeFrom="column">
                  <wp:posOffset>8346450</wp:posOffset>
                </wp:positionH>
                <wp:positionV relativeFrom="paragraph">
                  <wp:posOffset>1490005</wp:posOffset>
                </wp:positionV>
                <wp:extent cx="38520" cy="365400"/>
                <wp:effectExtent l="38100" t="38100" r="57150" b="53975"/>
                <wp:wrapNone/>
                <wp:docPr id="2" name="Ink 2"/>
                <wp:cNvGraphicFramePr/>
                <a:graphic xmlns:a="http://schemas.openxmlformats.org/drawingml/2006/main">
                  <a:graphicData uri="http://schemas.microsoft.com/office/word/2010/wordprocessingInk">
                    <w14:contentPart bwMode="auto" r:id="rId12">
                      <w14:nvContentPartPr>
                        <w14:cNvContentPartPr/>
                      </w14:nvContentPartPr>
                      <w14:xfrm>
                        <a:off x="0" y="0"/>
                        <a:ext cx="38520" cy="365400"/>
                      </w14:xfrm>
                    </w14:contentPart>
                  </a:graphicData>
                </a:graphic>
              </wp:anchor>
            </w:drawing>
          </mc:Choice>
          <mc:Fallback>
            <w:pict>
              <v:shapetype w14:anchorId="6482E3E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656.5pt;margin-top:116.6pt;width:4.45pt;height:30.1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0Z2V0AQAACAMAAA4AAABkcnMvZTJvRG9jLnhtbJxSy27CMBC8V+o/&#10;WL6XJLwEEQmHokoc2nJoP8B1bGI19kZrh8Dfd8OjQKuqEhfL3pFnZ3Z2Nt/aim0UegMu40kv5kw5&#10;CYVx64y/vz09TDjzQbhCVOBUxnfK83l+fzdr61T1oYSqUMiIxPm0rTNehlCnUeRlqazwPaiVI1AD&#10;WhHoieuoQNESu62ifhyPoxawqBGk8p6qiwPI8z2/1kqGV629CqzK+DSOSV44XbC7jKnykfHJNBnx&#10;KJ+JdI2iLo08ShI3KLLCOBLwTbUQQbAGzS8qaySCBx16EmwEWhup9n7IWRL/cLZ0n52rZCgbTCW4&#10;oFxYCQyn2e2BW1rYiibQPkNB6YgmAD8y0nj+D+MgegGysaTnkAiqSgRaB1+a2nOGqSkyjssiOet3&#10;m8ezgxWefb1cA5RIdLT815etRtsNm5SwbcYpzl137rNU28AkFQeTUZ8ASchgPBrSFlwQHwhObS4m&#10;S72vMrx8d7ouFjj/AgAA//8DAFBLAwQUAAYACAAAACEAIlT6NxQCAAAVBQAAEAAAAGRycy9pbmsv&#10;aW5rMS54bWy0U8lu2zAQvRfoPxDsIRdTIqnFjhA5pxoo0AJFkwLtUZEYi4hEGRS9/X2HFE07iNNT&#10;C0hcZvjezDwO7+4PfYd2Qo9yUCVmEcVIqHpopFqX+OfjiiwwGk2lmqoblCjxUYz4fvnxw51UL31X&#10;wIiAQY121Xclbo3ZFHG83++jfRINeh1zSpP4i3r59hUvPaoRz1JJAyHHk6kelBEHY8kK2ZS4Ngca&#10;zgP3w7DVtQhua9H1+YTRVS1Wg+4rExjbSinRIVX1kPcvjMxxAwsJcdZCY9RLKJjwiKXzdPH5FgzV&#10;ocQX+y2kOEImPY6vc/7+D5yrt5w2rYTP8zlGPqVG7GxOsdO8eL/273rYCG2kOMs8ieIdR1RPe6fP&#10;JJQW49Bt7d1gtKu6LUjGKIW28LFZfEWQt3ygzT/lA13e5btM7rU0vrxLHbxooaVOV2tkL6DR+03o&#10;MTMCsTU/GO2eA6ecE8YJZY+MFZQVGYuSlF9che/iE+eT3o5t4HvS5351nqDaVNleNqYNotOIZkH0&#10;S8mvQVsh1635G9aX7cChc668Q9dMyNfxQzyX+JN7isghJ4MrhCFGWYrylNLZDWHwzW/oDDNMMZ0x&#10;RBGdwQ8jHLQjcaO3n9cLwnJwg5e7+dadm5BkAlFHQL3DQmGdwZSSfG6xGcoXMCecpBm3hoSjNPdR&#10;EzBMWJKSNLXu3MV69XyCJNAXyz8AAAD//wMAUEsDBBQABgAIAAAAIQDDZoXT4gAAAA0BAAAPAAAA&#10;ZHJzL2Rvd25yZXYueG1sTI/NTsMwEITvSLyDtUhcUOskFqhN41QICQ5IHEg5cHTjbRKIf2S7TcrT&#10;sz3BcWZHs99U29mM7IQhDs5KyJcZMLSt04PtJHzsnhcrYDEpq9XoLEo4Y4RtfX1VqVK7yb7jqUkd&#10;oxIbSyWhT8mXnMe2R6Pi0nm0dDu4YFQiGTqug5qo3Iy8yLIHbtRg6UOvPD712H43RyNBn1+mH1z5&#10;ZpjC7uvT63S4e32T8vZmftwASzinvzBc8AkdamLau6PVkY2kRS5oTJJQCFEAu0REka+B7clai3vg&#10;dcX/r6h/AQ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NL0&#10;Z2V0AQAACAMAAA4AAAAAAAAAAAAAAAAAPAIAAGRycy9lMm9Eb2MueG1sUEsBAi0AFAAGAAgAAAAh&#10;ACJU+jcUAgAAFQUAABAAAAAAAAAAAAAAAAAA3AMAAGRycy9pbmsvaW5rMS54bWxQSwECLQAUAAYA&#10;CAAAACEAw2aF0+IAAAANAQAADwAAAAAAAAAAAAAAAAAeBgAAZHJzL2Rvd25yZXYueG1sUEsBAi0A&#10;FAAGAAgAAAAhAHkYvJ2/AAAAIQEAABkAAAAAAAAAAAAAAAAALQcAAGRycy9fcmVscy9lMm9Eb2Mu&#10;eG1sLnJlbHNQSwUGAAAAAAYABgB4AQAAIwgAAAAA&#10;">
                <v:imagedata r:id="rId13" o:title=""/>
              </v:shape>
            </w:pict>
          </mc:Fallback>
        </mc:AlternateContent>
      </w:r>
    </w:p>
    <w:tbl>
      <w:tblPr>
        <w:tblStyle w:val="TableGrid"/>
        <w:tblW w:w="0" w:type="auto"/>
        <w:tblLook w:val="04A0" w:firstRow="1" w:lastRow="0" w:firstColumn="1" w:lastColumn="0" w:noHBand="0" w:noVBand="1"/>
      </w:tblPr>
      <w:tblGrid>
        <w:gridCol w:w="1838"/>
        <w:gridCol w:w="8618"/>
      </w:tblGrid>
      <w:tr w:rsidR="008D38C0" w14:paraId="54ACB4DC" w14:textId="77777777" w:rsidTr="1EC07580">
        <w:tc>
          <w:tcPr>
            <w:tcW w:w="1838" w:type="dxa"/>
          </w:tcPr>
          <w:p w14:paraId="5B2BFA6B" w14:textId="0385B284" w:rsidR="008D38C0" w:rsidRPr="008D38C0" w:rsidRDefault="008D38C0">
            <w:pPr>
              <w:rPr>
                <w:rFonts w:ascii="Comic Sans MS" w:hAnsi="Comic Sans MS"/>
              </w:rPr>
            </w:pPr>
            <w:r w:rsidRPr="008D38C0">
              <w:rPr>
                <w:rFonts w:ascii="Comic Sans MS" w:hAnsi="Comic Sans MS"/>
              </w:rPr>
              <w:t>English</w:t>
            </w:r>
          </w:p>
        </w:tc>
        <w:tc>
          <w:tcPr>
            <w:tcW w:w="8618" w:type="dxa"/>
          </w:tcPr>
          <w:p w14:paraId="4132CB44" w14:textId="7E94388F" w:rsidR="00DE32B2" w:rsidRPr="0002294B" w:rsidRDefault="00500A2A" w:rsidP="003F1CCB">
            <w:pPr>
              <w:rPr>
                <w:rFonts w:ascii="Comic Sans MS" w:hAnsi="Comic Sans MS"/>
              </w:rPr>
            </w:pPr>
            <w:r>
              <w:rPr>
                <w:rFonts w:ascii="Comic Sans MS" w:hAnsi="Comic Sans MS"/>
              </w:rPr>
              <w:t>Poetry Week – reading, performing and writing poetry</w:t>
            </w:r>
          </w:p>
        </w:tc>
      </w:tr>
      <w:tr w:rsidR="008D38C0" w14:paraId="0E4C4B5B" w14:textId="77777777" w:rsidTr="1EC07580">
        <w:tc>
          <w:tcPr>
            <w:tcW w:w="1838" w:type="dxa"/>
          </w:tcPr>
          <w:p w14:paraId="00A34EDE" w14:textId="746FB169" w:rsidR="008D38C0" w:rsidRPr="008D38C0" w:rsidRDefault="008D38C0">
            <w:pPr>
              <w:rPr>
                <w:rFonts w:ascii="Comic Sans MS" w:hAnsi="Comic Sans MS"/>
              </w:rPr>
            </w:pPr>
            <w:r w:rsidRPr="008D38C0">
              <w:rPr>
                <w:rFonts w:ascii="Comic Sans MS" w:hAnsi="Comic Sans MS"/>
              </w:rPr>
              <w:t>Spellings</w:t>
            </w:r>
          </w:p>
        </w:tc>
        <w:tc>
          <w:tcPr>
            <w:tcW w:w="8618" w:type="dxa"/>
          </w:tcPr>
          <w:p w14:paraId="0F6E75DD" w14:textId="77777777" w:rsidR="006D08E5" w:rsidRDefault="006D08E5" w:rsidP="006D08E5">
            <w:pPr>
              <w:rPr>
                <w:rFonts w:ascii="Comic Sans MS" w:hAnsi="Comic Sans MS"/>
                <w:sz w:val="20"/>
                <w:szCs w:val="20"/>
              </w:rPr>
            </w:pPr>
            <w:r w:rsidRPr="00A57D88">
              <w:rPr>
                <w:rFonts w:ascii="Comic Sans MS" w:hAnsi="Comic Sans MS"/>
                <w:sz w:val="20"/>
                <w:szCs w:val="20"/>
              </w:rPr>
              <w:t>This week’s spellings:</w:t>
            </w:r>
            <w:r>
              <w:rPr>
                <w:rFonts w:ascii="Comic Sans MS" w:hAnsi="Comic Sans MS"/>
                <w:sz w:val="20"/>
                <w:szCs w:val="20"/>
              </w:rPr>
              <w:t xml:space="preserve"> </w:t>
            </w:r>
          </w:p>
          <w:p w14:paraId="63F78C29" w14:textId="77777777" w:rsidR="00CA6B57" w:rsidRPr="00B0531B" w:rsidRDefault="00CA6B57" w:rsidP="00CA6B57">
            <w:pPr>
              <w:rPr>
                <w:rFonts w:ascii="Nunito" w:hAnsi="Nunito"/>
                <w:color w:val="7030A0"/>
                <w:sz w:val="21"/>
                <w:szCs w:val="21"/>
                <w:shd w:val="clear" w:color="auto" w:fill="FFFFFF"/>
              </w:rPr>
            </w:pPr>
            <w:r w:rsidRPr="00B0531B">
              <w:rPr>
                <w:rFonts w:ascii="Nunito" w:hAnsi="Nunito"/>
                <w:color w:val="7030A0"/>
                <w:sz w:val="21"/>
                <w:szCs w:val="21"/>
                <w:shd w:val="clear" w:color="auto" w:fill="FFFFFF"/>
              </w:rPr>
              <w:t>adorable, adorably, applicable, applicably, considerable, considerably, tolerable, tolerably, capable, knowledgeable</w:t>
            </w:r>
          </w:p>
          <w:p w14:paraId="70F493E8" w14:textId="77777777" w:rsidR="000064BF" w:rsidRPr="009A6D8B" w:rsidRDefault="000064BF" w:rsidP="006D08E5">
            <w:pPr>
              <w:rPr>
                <w:rFonts w:ascii="Comic Sans MS" w:hAnsi="Comic Sans MS"/>
                <w:color w:val="FF0000"/>
                <w:sz w:val="20"/>
                <w:szCs w:val="20"/>
              </w:rPr>
            </w:pPr>
          </w:p>
          <w:p w14:paraId="14154031" w14:textId="6CFFCA57" w:rsidR="005405A1" w:rsidRDefault="005405A1" w:rsidP="0092653A">
            <w:r w:rsidRPr="005405A1">
              <w:rPr>
                <w:rFonts w:ascii="Nunito" w:hAnsi="Nunito"/>
                <w:sz w:val="21"/>
                <w:szCs w:val="21"/>
                <w:shd w:val="clear" w:color="auto" w:fill="FFFFFF"/>
              </w:rPr>
              <w:t xml:space="preserve">These words are introduced on </w:t>
            </w:r>
            <w:proofErr w:type="gramStart"/>
            <w:r w:rsidRPr="005405A1">
              <w:rPr>
                <w:rFonts w:ascii="Nunito" w:hAnsi="Nunito"/>
                <w:sz w:val="21"/>
                <w:szCs w:val="21"/>
                <w:shd w:val="clear" w:color="auto" w:fill="FFFFFF"/>
              </w:rPr>
              <w:t>Monday</w:t>
            </w:r>
            <w:proofErr w:type="gramEnd"/>
            <w:r w:rsidRPr="005405A1">
              <w:rPr>
                <w:rFonts w:ascii="Nunito" w:hAnsi="Nunito"/>
                <w:sz w:val="21"/>
                <w:szCs w:val="21"/>
                <w:shd w:val="clear" w:color="auto" w:fill="FFFFFF"/>
              </w:rPr>
              <w:t xml:space="preserve"> and children will be tested at the end of the week.</w:t>
            </w:r>
            <w:r w:rsidR="007131EA">
              <w:rPr>
                <w:rFonts w:ascii="Nunito" w:hAnsi="Nunito"/>
                <w:sz w:val="21"/>
                <w:szCs w:val="21"/>
                <w:shd w:val="clear" w:color="auto" w:fill="FFFFFF"/>
              </w:rPr>
              <w:t xml:space="preserve">  If your child has been given different words to these then they will have a sheet</w:t>
            </w:r>
            <w:r w:rsidR="00D85D3B">
              <w:rPr>
                <w:rFonts w:ascii="Nunito" w:hAnsi="Nunito"/>
                <w:sz w:val="21"/>
                <w:szCs w:val="21"/>
                <w:shd w:val="clear" w:color="auto" w:fill="FFFFFF"/>
              </w:rPr>
              <w:t xml:space="preserve"> of words</w:t>
            </w:r>
            <w:r w:rsidR="004474A1">
              <w:rPr>
                <w:rFonts w:ascii="Nunito" w:hAnsi="Nunito"/>
                <w:sz w:val="21"/>
                <w:szCs w:val="21"/>
                <w:shd w:val="clear" w:color="auto" w:fill="FFFFFF"/>
              </w:rPr>
              <w:t>.</w:t>
            </w:r>
          </w:p>
        </w:tc>
      </w:tr>
      <w:tr w:rsidR="008D38C0" w14:paraId="3A83FA68" w14:textId="77777777" w:rsidTr="1EC07580">
        <w:tc>
          <w:tcPr>
            <w:tcW w:w="1838" w:type="dxa"/>
          </w:tcPr>
          <w:p w14:paraId="1FF39FD7" w14:textId="57CBAC78" w:rsidR="008D38C0" w:rsidRPr="008D38C0" w:rsidRDefault="008D38C0">
            <w:pPr>
              <w:rPr>
                <w:rFonts w:ascii="Comic Sans MS" w:hAnsi="Comic Sans MS"/>
              </w:rPr>
            </w:pPr>
            <w:r w:rsidRPr="008D38C0">
              <w:rPr>
                <w:rFonts w:ascii="Comic Sans MS" w:hAnsi="Comic Sans MS"/>
              </w:rPr>
              <w:t>Maths</w:t>
            </w:r>
          </w:p>
        </w:tc>
        <w:tc>
          <w:tcPr>
            <w:tcW w:w="8618" w:type="dxa"/>
          </w:tcPr>
          <w:p w14:paraId="6047B8A8" w14:textId="3102DC9A" w:rsidR="00DE32B2" w:rsidRPr="002129D8" w:rsidRDefault="00176E8C" w:rsidP="006E675A">
            <w:pPr>
              <w:rPr>
                <w:rFonts w:ascii="Comic Sans MS" w:hAnsi="Comic Sans MS"/>
                <w:color w:val="FF0000"/>
              </w:rPr>
            </w:pPr>
            <w:proofErr w:type="gramStart"/>
            <w:r w:rsidRPr="002129D8">
              <w:rPr>
                <w:rFonts w:ascii="Comic Sans MS" w:hAnsi="Comic Sans MS"/>
              </w:rPr>
              <w:t xml:space="preserve">Number </w:t>
            </w:r>
            <w:r w:rsidR="00C75ACB" w:rsidRPr="002129D8">
              <w:rPr>
                <w:rFonts w:ascii="Comic Sans MS" w:hAnsi="Comic Sans MS"/>
              </w:rPr>
              <w:t>:</w:t>
            </w:r>
            <w:proofErr w:type="gramEnd"/>
            <w:r w:rsidR="00C75ACB" w:rsidRPr="002129D8">
              <w:rPr>
                <w:rFonts w:ascii="Comic Sans MS" w:hAnsi="Comic Sans MS"/>
              </w:rPr>
              <w:t xml:space="preserve"> </w:t>
            </w:r>
            <w:r w:rsidR="002129D8" w:rsidRPr="002129D8">
              <w:rPr>
                <w:rFonts w:ascii="Comic Sans MS" w:hAnsi="Comic Sans MS"/>
              </w:rPr>
              <w:t>multiplication, division and fractions</w:t>
            </w:r>
          </w:p>
        </w:tc>
      </w:tr>
      <w:tr w:rsidR="008D38C0" w14:paraId="59DC257E" w14:textId="77777777" w:rsidTr="1EC07580">
        <w:tc>
          <w:tcPr>
            <w:tcW w:w="1838" w:type="dxa"/>
          </w:tcPr>
          <w:p w14:paraId="742A4331" w14:textId="60E51F1C" w:rsidR="008D38C0" w:rsidRPr="008D38C0" w:rsidRDefault="008D38C0">
            <w:pPr>
              <w:rPr>
                <w:rFonts w:ascii="Comic Sans MS" w:hAnsi="Comic Sans MS"/>
              </w:rPr>
            </w:pPr>
            <w:r w:rsidRPr="008D38C0">
              <w:rPr>
                <w:rFonts w:ascii="Comic Sans MS" w:hAnsi="Comic Sans MS"/>
              </w:rPr>
              <w:t>Science</w:t>
            </w:r>
          </w:p>
        </w:tc>
        <w:tc>
          <w:tcPr>
            <w:tcW w:w="8618" w:type="dxa"/>
          </w:tcPr>
          <w:p w14:paraId="14609FB9" w14:textId="6B299AA8" w:rsidR="00DE32B2" w:rsidRPr="004D7385" w:rsidRDefault="0088778A">
            <w:pPr>
              <w:rPr>
                <w:rFonts w:ascii="Comic Sans MS" w:hAnsi="Comic Sans MS"/>
              </w:rPr>
            </w:pPr>
            <w:r>
              <w:rPr>
                <w:rFonts w:ascii="Comic Sans MS" w:hAnsi="Comic Sans MS"/>
              </w:rPr>
              <w:t>Forces</w:t>
            </w:r>
          </w:p>
        </w:tc>
      </w:tr>
      <w:tr w:rsidR="008D38C0" w14:paraId="5D6D4684" w14:textId="77777777" w:rsidTr="1EC07580">
        <w:tc>
          <w:tcPr>
            <w:tcW w:w="1838" w:type="dxa"/>
          </w:tcPr>
          <w:p w14:paraId="6D972FD5" w14:textId="432FC55A" w:rsidR="008D38C0" w:rsidRPr="008D38C0" w:rsidRDefault="00C01800">
            <w:pPr>
              <w:rPr>
                <w:rFonts w:ascii="Comic Sans MS" w:hAnsi="Comic Sans MS"/>
              </w:rPr>
            </w:pPr>
            <w:r>
              <w:rPr>
                <w:rFonts w:ascii="Comic Sans MS" w:hAnsi="Comic Sans MS"/>
                <w:noProof/>
              </w:rPr>
              <mc:AlternateContent>
                <mc:Choice Requires="wpi">
                  <w:drawing>
                    <wp:anchor distT="0" distB="0" distL="114300" distR="114300" simplePos="0" relativeHeight="251658241" behindDoc="0" locked="0" layoutInCell="1" allowOverlap="1" wp14:anchorId="1AB2F0E7" wp14:editId="31B49DAC">
                      <wp:simplePos x="0" y="0"/>
                      <wp:positionH relativeFrom="column">
                        <wp:posOffset>239135</wp:posOffset>
                      </wp:positionH>
                      <wp:positionV relativeFrom="paragraph">
                        <wp:posOffset>458725</wp:posOffset>
                      </wp:positionV>
                      <wp:extent cx="95040" cy="83520"/>
                      <wp:effectExtent l="38100" t="19050" r="38735" b="31115"/>
                      <wp:wrapNone/>
                      <wp:docPr id="3" name="Ink 3"/>
                      <wp:cNvGraphicFramePr/>
                      <a:graphic xmlns:a="http://schemas.openxmlformats.org/drawingml/2006/main">
                        <a:graphicData uri="http://schemas.microsoft.com/office/word/2010/wordprocessingInk">
                          <w14:contentPart bwMode="auto" r:id="rId14">
                            <w14:nvContentPartPr>
                              <w14:cNvContentPartPr/>
                            </w14:nvContentPartPr>
                            <w14:xfrm>
                              <a:off x="0" y="0"/>
                              <a:ext cx="95040" cy="83520"/>
                            </w14:xfrm>
                          </w14:contentPart>
                        </a:graphicData>
                      </a:graphic>
                    </wp:anchor>
                  </w:drawing>
                </mc:Choice>
                <mc:Fallback>
                  <w:pict>
                    <v:shape w14:anchorId="605615FA" id="Ink 3" o:spid="_x0000_s1026" type="#_x0000_t75" style="position:absolute;margin-left:18.5pt;margin-top:35.75pt;width:8.25pt;height:7.35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UNU90AQAABwMAAA4AAABkcnMvZTJvRG9jLnhtbJxSy27CMBC8V+o/&#10;WL6XBJpQGhE4FFXi0Meh/QDXsYnV2ButHQJ/302AAq2qSlws7448O7Pj6XxjK7ZW6A24nA8HMWfK&#10;SSiMW+X8/e3xZsKZD8IVogKncr5Vns9n11fTts7UCEqoCoWMSJzP2jrnZQh1FkVelsoKP4BaOQI1&#10;oBWBSlxFBYqW2G0VjeJ4HLWARY0glffUXexAPuv5tVYyvGjtVWBVzpPxhOSFwwXpcpeknH10nTTl&#10;0WwqshWKujRyL0lcoMgK40jAN9VCBMEaNL+orJEIHnQYSLARaG2k6v2Qs2H8w9nSfXauholsMJPg&#10;gnLhVWA47K4HLhlhK9pA+wQFpSOaAHzPSOv5P4yd6AXIxpKeXSKoKhHoO/jS1J4zzEyRc1wWw6N+&#10;t344OnjFo6/nc4ASifaW/3qy0Wi7ZZMStsk5Bbztzj5LtQlMUvM+jRMCJCGT23TUowfe3ftDdbJY&#10;Gn0W4WndyTr5v7MvAAAA//8DAFBLAwQUAAYACAAAACEA+BKD+9YBAACABAAAEAAAAGRycy9pbmsv&#10;aW5rMS54bWy0k0FvmzAUx++T9h2st0MuAWzDCEElPS3SpE2a2k5ajxTcYBXsyJiQfPsZQxyqptql&#10;uyDz7Pd/7/38983tsanRgamWS5EB8TEgJgpZcrHL4PfD1ksAtToXZV5LwTI4sRZuN58/3XDx0tSp&#10;+SKjINph1dQZVFrv0yDo+97vQ1+qXUAxDoPv4uXnD9hMWSV75oJrU7I9hwopNDvqQSzlZQaFPmJ3&#10;3mjfy04VzG0PEVVcTmiVF2wrVZNrp1jlQrAaibwxff8BpE97s+Cmzo4pQA03A3vUJ9EqSr6tTSA/&#10;ZjD770yLremkgeC65uN/0Ny+1RzaCukqXgGaWirZYegpsMzT92f/peSeKc3ZBfMIZdo4oWL8t3xG&#10;UIq1su6GuwF0yOvOICMYG1tMtUlwBchbPcPmQ/UMl3f15s29RjONN+cwQXOWOl+t5g0zRm/2zmO6&#10;NcJD+F4r+xwopqGHiUfoAyEpJmm09mNKZlcxufis+aS6tnJ6T+riV7vjqI2T9bzUlYOOfUzjKHbc&#10;59SvZVeM7yr9j/RpeJvv/HPlNVpLoWmaO/acwRf7IJHNHAN2HBqHCKM4wni58Oh6ESULvAQviiAi&#10;gJdekqCvCL9yqqtrrmDzFwAA//8DAFBLAwQUAAYACAAAACEAnsa7Bd8AAAAHAQAADwAAAGRycy9k&#10;b3ducmV2LnhtbEyPT0vDQBDF74LfYRnBm920oW2ImRQRxIt/aBX0uMlOk+DubMhuk9hP73rS0/B4&#10;j/d+U+xma8RIg+8cIywXCQji2umOG4T3t4ebDIQPirUyjgnhmzzsysuLQuXaTbyn8RAaEUvY5wqh&#10;DaHPpfR1S1b5heuJo3d0g1UhyqGRelBTLLdGrpJkI63qOC60qqf7luqvw8ki2Kk356eX/vjpz+Pr&#10;R5ql/Fw9Il5fzXe3IALN4S8Mv/gRHcrIVLkTay8MQrqNrwSE7XINIvrrNN4KIdusQJaF/M9f/g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lVDVPdAEAAAcD&#10;AAAOAAAAAAAAAAAAAAAAADwCAABkcnMvZTJvRG9jLnhtbFBLAQItABQABgAIAAAAIQD4EoP71gEA&#10;AIAEAAAQAAAAAAAAAAAAAAAAANwDAABkcnMvaW5rL2luazEueG1sUEsBAi0AFAAGAAgAAAAhAJ7G&#10;uwXfAAAABwEAAA8AAAAAAAAAAAAAAAAA4AUAAGRycy9kb3ducmV2LnhtbFBLAQItABQABgAIAAAA&#10;IQB5GLydvwAAACEBAAAZAAAAAAAAAAAAAAAAAOwGAABkcnMvX3JlbHMvZTJvRG9jLnhtbC5yZWxz&#10;UEsFBgAAAAAGAAYAeAEAAOIHAAAAAA==&#10;">
                      <v:imagedata r:id="rId15" o:title=""/>
                    </v:shape>
                  </w:pict>
                </mc:Fallback>
              </mc:AlternateContent>
            </w:r>
            <w:r w:rsidR="008D38C0" w:rsidRPr="1EC07580">
              <w:rPr>
                <w:rFonts w:ascii="Comic Sans MS" w:hAnsi="Comic Sans MS"/>
              </w:rPr>
              <w:t>Overv</w:t>
            </w:r>
            <w:r w:rsidR="5C3853C1" w:rsidRPr="1EC07580">
              <w:rPr>
                <w:rFonts w:ascii="Comic Sans MS" w:hAnsi="Comic Sans MS"/>
              </w:rPr>
              <w:t>iew of other subjects</w:t>
            </w:r>
          </w:p>
        </w:tc>
        <w:tc>
          <w:tcPr>
            <w:tcW w:w="8618" w:type="dxa"/>
          </w:tcPr>
          <w:p w14:paraId="7EE1C471" w14:textId="3F060B31" w:rsidR="008D38C0" w:rsidRPr="00E564CB" w:rsidRDefault="00DE32B2">
            <w:pPr>
              <w:rPr>
                <w:rFonts w:ascii="Comic Sans MS" w:hAnsi="Comic Sans MS"/>
                <w:b/>
                <w:bCs/>
              </w:rPr>
            </w:pPr>
            <w:r w:rsidRPr="00E564CB">
              <w:rPr>
                <w:rFonts w:ascii="Comic Sans MS" w:hAnsi="Comic Sans MS"/>
                <w:b/>
                <w:bCs/>
              </w:rPr>
              <w:t>PE days:</w:t>
            </w:r>
            <w:r w:rsidR="002A4034" w:rsidRPr="00E564CB">
              <w:rPr>
                <w:rFonts w:ascii="Comic Sans MS" w:hAnsi="Comic Sans MS"/>
                <w:b/>
                <w:bCs/>
              </w:rPr>
              <w:t xml:space="preserve"> </w:t>
            </w:r>
            <w:r w:rsidR="00AF05DE">
              <w:rPr>
                <w:rFonts w:ascii="Comic Sans MS" w:hAnsi="Comic Sans MS"/>
                <w:b/>
                <w:bCs/>
              </w:rPr>
              <w:t xml:space="preserve"> </w:t>
            </w:r>
          </w:p>
          <w:p w14:paraId="382DF63E" w14:textId="17F7C144" w:rsidR="00DE32B2" w:rsidRPr="00E564CB" w:rsidRDefault="006F4C90">
            <w:pPr>
              <w:rPr>
                <w:rFonts w:ascii="Comic Sans MS" w:hAnsi="Comic Sans MS"/>
                <w:b/>
                <w:bCs/>
              </w:rPr>
            </w:pPr>
            <w:r w:rsidRPr="00E564CB">
              <w:rPr>
                <w:rFonts w:ascii="Comic Sans MS" w:hAnsi="Comic Sans MS"/>
                <w:b/>
                <w:bCs/>
              </w:rPr>
              <w:t>Kestrels</w:t>
            </w:r>
            <w:r w:rsidR="00E564CB" w:rsidRPr="00E564CB">
              <w:rPr>
                <w:rFonts w:ascii="Comic Sans MS" w:hAnsi="Comic Sans MS"/>
                <w:b/>
                <w:bCs/>
              </w:rPr>
              <w:t xml:space="preserve">: </w:t>
            </w:r>
            <w:r w:rsidR="004D7385" w:rsidRPr="00E564CB">
              <w:rPr>
                <w:rFonts w:ascii="Comic Sans MS" w:hAnsi="Comic Sans MS"/>
                <w:b/>
                <w:bCs/>
              </w:rPr>
              <w:t xml:space="preserve">Tuesday and </w:t>
            </w:r>
            <w:r w:rsidRPr="00E564CB">
              <w:rPr>
                <w:rFonts w:ascii="Comic Sans MS" w:hAnsi="Comic Sans MS"/>
                <w:b/>
                <w:bCs/>
              </w:rPr>
              <w:t>Thursday</w:t>
            </w:r>
          </w:p>
          <w:p w14:paraId="1C32F942" w14:textId="16BE1D5B" w:rsidR="00DE32B2" w:rsidRPr="00E564CB" w:rsidRDefault="006F4C90">
            <w:pPr>
              <w:rPr>
                <w:rFonts w:ascii="Comic Sans MS" w:hAnsi="Comic Sans MS"/>
                <w:b/>
                <w:bCs/>
              </w:rPr>
            </w:pPr>
            <w:r w:rsidRPr="00E564CB">
              <w:rPr>
                <w:rFonts w:ascii="Comic Sans MS" w:hAnsi="Comic Sans MS"/>
                <w:b/>
                <w:bCs/>
              </w:rPr>
              <w:t>Owls</w:t>
            </w:r>
            <w:r w:rsidR="00E564CB" w:rsidRPr="00E564CB">
              <w:rPr>
                <w:rFonts w:ascii="Comic Sans MS" w:hAnsi="Comic Sans MS"/>
                <w:b/>
                <w:bCs/>
              </w:rPr>
              <w:t>:</w:t>
            </w:r>
            <w:r w:rsidR="00497C8D" w:rsidRPr="00E564CB">
              <w:rPr>
                <w:rFonts w:ascii="Comic Sans MS" w:hAnsi="Comic Sans MS"/>
                <w:b/>
                <w:bCs/>
              </w:rPr>
              <w:t xml:space="preserve"> </w:t>
            </w:r>
            <w:r w:rsidRPr="00E564CB">
              <w:rPr>
                <w:rFonts w:ascii="Comic Sans MS" w:hAnsi="Comic Sans MS"/>
                <w:b/>
                <w:bCs/>
              </w:rPr>
              <w:t xml:space="preserve">Tuesday and </w:t>
            </w:r>
            <w:r w:rsidR="00724D10" w:rsidRPr="00E564CB">
              <w:rPr>
                <w:rFonts w:ascii="Comic Sans MS" w:hAnsi="Comic Sans MS"/>
                <w:b/>
                <w:bCs/>
              </w:rPr>
              <w:t>Thursday</w:t>
            </w:r>
            <w:r w:rsidR="00F175A1" w:rsidRPr="00E564CB">
              <w:rPr>
                <w:rFonts w:ascii="Comic Sans MS" w:hAnsi="Comic Sans MS"/>
                <w:b/>
                <w:bCs/>
              </w:rPr>
              <w:t xml:space="preserve"> </w:t>
            </w:r>
            <w:r w:rsidR="00DE32B2" w:rsidRPr="00E564CB">
              <w:rPr>
                <w:rFonts w:ascii="Comic Sans MS" w:hAnsi="Comic Sans MS"/>
                <w:b/>
                <w:bCs/>
              </w:rPr>
              <w:t xml:space="preserve"> </w:t>
            </w:r>
          </w:p>
          <w:p w14:paraId="43F9E8F1" w14:textId="17A09235" w:rsidR="00397A57" w:rsidRPr="007A5CDB" w:rsidRDefault="00162317" w:rsidP="00397A57">
            <w:pPr>
              <w:rPr>
                <w:rFonts w:ascii="Comic Sans MS" w:hAnsi="Comic Sans MS"/>
                <w:sz w:val="20"/>
                <w:szCs w:val="20"/>
              </w:rPr>
            </w:pPr>
            <w:r w:rsidRPr="007A5CDB">
              <w:rPr>
                <w:rFonts w:ascii="Comic Sans MS" w:hAnsi="Comic Sans MS"/>
                <w:b/>
                <w:bCs/>
                <w:sz w:val="20"/>
                <w:szCs w:val="20"/>
              </w:rPr>
              <w:t>Reading</w:t>
            </w:r>
            <w:r w:rsidRPr="007A5CDB">
              <w:rPr>
                <w:rFonts w:ascii="Comic Sans MS" w:hAnsi="Comic Sans MS"/>
                <w:sz w:val="20"/>
                <w:szCs w:val="20"/>
              </w:rPr>
              <w:t>: p</w:t>
            </w:r>
            <w:r w:rsidR="00397A57" w:rsidRPr="007A5CDB">
              <w:rPr>
                <w:rFonts w:ascii="Comic Sans MS" w:hAnsi="Comic Sans MS"/>
                <w:sz w:val="20"/>
                <w:szCs w:val="20"/>
              </w:rPr>
              <w:t xml:space="preserve">lease enjoy some reading time with your child regularly, questioning them about the pages they are reading, and record when you read with them in their reading records.  Remember your child can get certificates for their adult reading signatures – can they aim for 25 adult reads to gain their </w:t>
            </w:r>
            <w:proofErr w:type="gramStart"/>
            <w:r w:rsidR="00397A57" w:rsidRPr="007A5CDB">
              <w:rPr>
                <w:rFonts w:ascii="Comic Sans MS" w:hAnsi="Comic Sans MS"/>
                <w:sz w:val="20"/>
                <w:szCs w:val="20"/>
              </w:rPr>
              <w:t>Bronze</w:t>
            </w:r>
            <w:proofErr w:type="gramEnd"/>
            <w:r w:rsidR="00397A57" w:rsidRPr="007A5CDB">
              <w:rPr>
                <w:rFonts w:ascii="Comic Sans MS" w:hAnsi="Comic Sans MS"/>
                <w:sz w:val="20"/>
                <w:szCs w:val="20"/>
              </w:rPr>
              <w:t xml:space="preserve"> certificate?</w:t>
            </w:r>
            <w:r w:rsidR="005C4391">
              <w:rPr>
                <w:rFonts w:ascii="Comic Sans MS" w:hAnsi="Comic Sans MS"/>
                <w:sz w:val="20"/>
                <w:szCs w:val="20"/>
              </w:rPr>
              <w:t xml:space="preserve"> 1 read per day can be counted from home, as well as 1 read from school.</w:t>
            </w:r>
          </w:p>
          <w:p w14:paraId="3385C74D" w14:textId="4B5F3B12" w:rsidR="009E7D7A" w:rsidRPr="00497C8D" w:rsidRDefault="004D7385" w:rsidP="00397A57">
            <w:pPr>
              <w:rPr>
                <w:rFonts w:ascii="Comic Sans MS" w:hAnsi="Comic Sans MS"/>
                <w:sz w:val="20"/>
                <w:szCs w:val="20"/>
              </w:rPr>
            </w:pPr>
            <w:r>
              <w:rPr>
                <w:rFonts w:ascii="Comic Sans MS" w:hAnsi="Comic Sans MS"/>
                <w:b/>
                <w:bCs/>
                <w:sz w:val="20"/>
                <w:szCs w:val="20"/>
              </w:rPr>
              <w:t>Geography</w:t>
            </w:r>
            <w:r w:rsidR="00497C8D">
              <w:rPr>
                <w:rFonts w:ascii="Comic Sans MS" w:hAnsi="Comic Sans MS"/>
                <w:b/>
                <w:bCs/>
                <w:sz w:val="20"/>
                <w:szCs w:val="20"/>
              </w:rPr>
              <w:t xml:space="preserve"> </w:t>
            </w:r>
            <w:r w:rsidR="009E0129">
              <w:rPr>
                <w:rFonts w:ascii="Comic Sans MS" w:hAnsi="Comic Sans MS"/>
                <w:b/>
                <w:bCs/>
                <w:sz w:val="20"/>
                <w:szCs w:val="20"/>
              </w:rPr>
              <w:t>–</w:t>
            </w:r>
            <w:r w:rsidR="00497C8D">
              <w:rPr>
                <w:rFonts w:ascii="Comic Sans MS" w:hAnsi="Comic Sans MS"/>
                <w:b/>
                <w:bCs/>
                <w:sz w:val="20"/>
                <w:szCs w:val="20"/>
              </w:rPr>
              <w:t xml:space="preserve"> </w:t>
            </w:r>
            <w:r w:rsidR="009E0129" w:rsidRPr="009E0129">
              <w:rPr>
                <w:rFonts w:ascii="Comic Sans MS" w:hAnsi="Comic Sans MS"/>
                <w:sz w:val="20"/>
                <w:szCs w:val="20"/>
              </w:rPr>
              <w:t>Earth Matters</w:t>
            </w:r>
            <w:r w:rsidR="00C019A7">
              <w:rPr>
                <w:rFonts w:ascii="Comic Sans MS" w:hAnsi="Comic Sans MS"/>
                <w:sz w:val="20"/>
                <w:szCs w:val="20"/>
              </w:rPr>
              <w:t xml:space="preserve">: Rivers and </w:t>
            </w:r>
            <w:r w:rsidR="002E0A0B">
              <w:rPr>
                <w:rFonts w:ascii="Comic Sans MS" w:hAnsi="Comic Sans MS"/>
                <w:sz w:val="20"/>
                <w:szCs w:val="20"/>
              </w:rPr>
              <w:t>T</w:t>
            </w:r>
            <w:r w:rsidR="00C019A7">
              <w:rPr>
                <w:rFonts w:ascii="Comic Sans MS" w:hAnsi="Comic Sans MS"/>
                <w:sz w:val="20"/>
                <w:szCs w:val="20"/>
              </w:rPr>
              <w:t>he Water Cycle</w:t>
            </w:r>
          </w:p>
          <w:p w14:paraId="11612857" w14:textId="65E825FF" w:rsidR="00C22088" w:rsidRDefault="00C22088" w:rsidP="00397A57">
            <w:pPr>
              <w:rPr>
                <w:rFonts w:ascii="Comic Sans MS" w:hAnsi="Comic Sans MS"/>
                <w:sz w:val="20"/>
                <w:szCs w:val="20"/>
              </w:rPr>
            </w:pPr>
            <w:r>
              <w:rPr>
                <w:rFonts w:ascii="Comic Sans MS" w:hAnsi="Comic Sans MS"/>
                <w:b/>
                <w:bCs/>
                <w:sz w:val="20"/>
                <w:szCs w:val="20"/>
              </w:rPr>
              <w:t xml:space="preserve">PSHE </w:t>
            </w:r>
            <w:r w:rsidR="00F22A76">
              <w:rPr>
                <w:rFonts w:ascii="Comic Sans MS" w:hAnsi="Comic Sans MS"/>
                <w:b/>
                <w:bCs/>
                <w:sz w:val="20"/>
                <w:szCs w:val="20"/>
              </w:rPr>
              <w:t>–</w:t>
            </w:r>
            <w:r>
              <w:rPr>
                <w:rFonts w:ascii="Comic Sans MS" w:hAnsi="Comic Sans MS"/>
                <w:b/>
                <w:bCs/>
                <w:sz w:val="20"/>
                <w:szCs w:val="20"/>
              </w:rPr>
              <w:t xml:space="preserve"> </w:t>
            </w:r>
            <w:r w:rsidR="00B91374">
              <w:rPr>
                <w:rStyle w:val="normaltextrun"/>
                <w:rFonts w:ascii="Comic Sans MS" w:hAnsi="Comic Sans MS"/>
                <w:color w:val="000000"/>
                <w:sz w:val="20"/>
                <w:szCs w:val="20"/>
                <w:bdr w:val="none" w:sz="0" w:space="0" w:color="auto" w:frame="1"/>
              </w:rPr>
              <w:t>Friendships: stereotypes and bullying</w:t>
            </w:r>
            <w:r w:rsidR="00FF7512">
              <w:rPr>
                <w:rStyle w:val="normaltextrun"/>
                <w:rFonts w:ascii="Comic Sans MS" w:hAnsi="Comic Sans MS"/>
                <w:color w:val="000000"/>
                <w:sz w:val="20"/>
                <w:szCs w:val="20"/>
                <w:bdr w:val="none" w:sz="0" w:space="0" w:color="auto" w:frame="1"/>
              </w:rPr>
              <w:t xml:space="preserve"> </w:t>
            </w:r>
          </w:p>
          <w:p w14:paraId="5B93D077" w14:textId="66A40EF3" w:rsidR="00FA0E27" w:rsidRDefault="0096600D" w:rsidP="00397A57">
            <w:pPr>
              <w:rPr>
                <w:rFonts w:ascii="Comic Sans MS" w:hAnsi="Comic Sans MS"/>
                <w:sz w:val="20"/>
                <w:szCs w:val="20"/>
              </w:rPr>
            </w:pPr>
            <w:r>
              <w:rPr>
                <w:rFonts w:ascii="Comic Sans MS" w:hAnsi="Comic Sans MS"/>
                <w:b/>
                <w:bCs/>
                <w:sz w:val="20"/>
                <w:szCs w:val="20"/>
              </w:rPr>
              <w:t>Art</w:t>
            </w:r>
            <w:r w:rsidR="007D2CAB">
              <w:rPr>
                <w:rFonts w:ascii="Comic Sans MS" w:hAnsi="Comic Sans MS"/>
                <w:b/>
                <w:bCs/>
                <w:sz w:val="20"/>
                <w:szCs w:val="20"/>
              </w:rPr>
              <w:t>/ D.T</w:t>
            </w:r>
            <w:r>
              <w:rPr>
                <w:rFonts w:ascii="Comic Sans MS" w:hAnsi="Comic Sans MS"/>
                <w:b/>
                <w:bCs/>
                <w:sz w:val="20"/>
                <w:szCs w:val="20"/>
              </w:rPr>
              <w:t xml:space="preserve"> </w:t>
            </w:r>
            <w:r w:rsidR="007D2CAB">
              <w:rPr>
                <w:rFonts w:ascii="Comic Sans MS" w:hAnsi="Comic Sans MS"/>
                <w:b/>
                <w:bCs/>
                <w:sz w:val="20"/>
                <w:szCs w:val="20"/>
              </w:rPr>
              <w:t>–</w:t>
            </w:r>
            <w:r w:rsidR="0091334D">
              <w:rPr>
                <w:rFonts w:ascii="Comic Sans MS" w:hAnsi="Comic Sans MS"/>
                <w:b/>
                <w:bCs/>
                <w:sz w:val="20"/>
                <w:szCs w:val="20"/>
              </w:rPr>
              <w:t xml:space="preserve"> </w:t>
            </w:r>
            <w:r w:rsidR="007D2CAB" w:rsidRPr="007D2CAB">
              <w:rPr>
                <w:rFonts w:ascii="Comic Sans MS" w:hAnsi="Comic Sans MS"/>
                <w:sz w:val="20"/>
                <w:szCs w:val="20"/>
              </w:rPr>
              <w:t>Rivers and The Water Cycle</w:t>
            </w:r>
          </w:p>
          <w:p w14:paraId="31695FB8" w14:textId="4D444905" w:rsidR="00890DBD" w:rsidRPr="00890DBD" w:rsidRDefault="00890DBD" w:rsidP="00397A57">
            <w:pPr>
              <w:rPr>
                <w:rFonts w:ascii="Comic Sans MS" w:hAnsi="Comic Sans MS"/>
                <w:sz w:val="20"/>
                <w:szCs w:val="20"/>
              </w:rPr>
            </w:pPr>
            <w:r w:rsidRPr="00890DBD">
              <w:rPr>
                <w:rFonts w:ascii="Comic Sans MS" w:hAnsi="Comic Sans MS"/>
                <w:b/>
                <w:bCs/>
                <w:sz w:val="20"/>
                <w:szCs w:val="20"/>
              </w:rPr>
              <w:t>Music</w:t>
            </w:r>
            <w:r>
              <w:rPr>
                <w:rFonts w:ascii="Comic Sans MS" w:hAnsi="Comic Sans MS"/>
                <w:b/>
                <w:bCs/>
                <w:sz w:val="20"/>
                <w:szCs w:val="20"/>
              </w:rPr>
              <w:t xml:space="preserve"> – </w:t>
            </w:r>
            <w:r w:rsidR="005B68EB" w:rsidRPr="005B68EB">
              <w:rPr>
                <w:rFonts w:ascii="Comic Sans MS" w:hAnsi="Comic Sans MS"/>
                <w:sz w:val="20"/>
                <w:szCs w:val="20"/>
              </w:rPr>
              <w:t>Singing</w:t>
            </w:r>
          </w:p>
          <w:p w14:paraId="73D89E2A" w14:textId="6967ECFC" w:rsidR="00F37234" w:rsidRDefault="1ADD38F3" w:rsidP="00397A57">
            <w:pPr>
              <w:rPr>
                <w:rFonts w:ascii="Comic Sans MS" w:hAnsi="Comic Sans MS"/>
                <w:sz w:val="20"/>
                <w:szCs w:val="20"/>
              </w:rPr>
            </w:pPr>
            <w:r w:rsidRPr="1EC07580">
              <w:rPr>
                <w:rFonts w:ascii="Comic Sans MS" w:hAnsi="Comic Sans MS"/>
                <w:b/>
                <w:bCs/>
                <w:sz w:val="20"/>
                <w:szCs w:val="20"/>
              </w:rPr>
              <w:t>French –</w:t>
            </w:r>
            <w:r w:rsidR="00CF4799" w:rsidRPr="00352574">
              <w:rPr>
                <w:rFonts w:ascii="Comic Sans MS" w:hAnsi="Comic Sans MS"/>
                <w:sz w:val="20"/>
                <w:szCs w:val="20"/>
              </w:rPr>
              <w:t xml:space="preserve"> </w:t>
            </w:r>
            <w:r w:rsidR="00E564CB">
              <w:rPr>
                <w:rStyle w:val="normaltextrun"/>
                <w:rFonts w:ascii="Comic Sans MS" w:hAnsi="Comic Sans MS"/>
                <w:color w:val="000000"/>
                <w:sz w:val="20"/>
                <w:szCs w:val="20"/>
                <w:bdr w:val="none" w:sz="0" w:space="0" w:color="auto" w:frame="1"/>
              </w:rPr>
              <w:t>The Seasons</w:t>
            </w:r>
          </w:p>
          <w:p w14:paraId="69FA05B5" w14:textId="58D24466" w:rsidR="002D46A0" w:rsidRPr="00A267F1" w:rsidRDefault="00890DBD" w:rsidP="00397A57">
            <w:pPr>
              <w:rPr>
                <w:rFonts w:ascii="Comic Sans MS" w:hAnsi="Comic Sans MS"/>
                <w:sz w:val="20"/>
                <w:szCs w:val="20"/>
              </w:rPr>
            </w:pPr>
            <w:r w:rsidRPr="00890DBD">
              <w:rPr>
                <w:rFonts w:ascii="Comic Sans MS" w:hAnsi="Comic Sans MS"/>
                <w:b/>
                <w:bCs/>
                <w:sz w:val="20"/>
                <w:szCs w:val="20"/>
              </w:rPr>
              <w:t xml:space="preserve">Computing </w:t>
            </w:r>
            <w:r w:rsidR="00202567">
              <w:rPr>
                <w:rFonts w:ascii="Comic Sans MS" w:hAnsi="Comic Sans MS"/>
                <w:b/>
                <w:bCs/>
                <w:sz w:val="20"/>
                <w:szCs w:val="20"/>
              </w:rPr>
              <w:t>–</w:t>
            </w:r>
            <w:r w:rsidRPr="00890DBD">
              <w:rPr>
                <w:rFonts w:ascii="Comic Sans MS" w:hAnsi="Comic Sans MS"/>
                <w:b/>
                <w:bCs/>
                <w:sz w:val="20"/>
                <w:szCs w:val="20"/>
              </w:rPr>
              <w:t xml:space="preserve"> </w:t>
            </w:r>
            <w:r w:rsidR="00E564CB">
              <w:rPr>
                <w:rStyle w:val="normaltextrun"/>
                <w:rFonts w:ascii="Comic Sans MS" w:hAnsi="Comic Sans MS"/>
                <w:color w:val="000000"/>
                <w:sz w:val="20"/>
                <w:szCs w:val="20"/>
                <w:bdr w:val="none" w:sz="0" w:space="0" w:color="auto" w:frame="1"/>
              </w:rPr>
              <w:t>Word Processing</w:t>
            </w:r>
          </w:p>
          <w:p w14:paraId="5C12EF25" w14:textId="2FC40EA1" w:rsidR="008121AF" w:rsidRPr="007A5CDB" w:rsidRDefault="008121AF" w:rsidP="00384F68">
            <w:pPr>
              <w:rPr>
                <w:rFonts w:ascii="Comic Sans MS" w:hAnsi="Comic Sans MS"/>
                <w:b/>
                <w:bCs/>
              </w:rPr>
            </w:pPr>
          </w:p>
        </w:tc>
      </w:tr>
    </w:tbl>
    <w:p w14:paraId="2CBBFB2A" w14:textId="77777777" w:rsidR="008D38C0" w:rsidRDefault="008D38C0"/>
    <w:sectPr w:rsidR="008D38C0" w:rsidSect="008D38C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Nunito">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8C0"/>
    <w:rsid w:val="000023AB"/>
    <w:rsid w:val="00002C37"/>
    <w:rsid w:val="000064BF"/>
    <w:rsid w:val="000170D9"/>
    <w:rsid w:val="0001783F"/>
    <w:rsid w:val="000201C4"/>
    <w:rsid w:val="0002294B"/>
    <w:rsid w:val="00063333"/>
    <w:rsid w:val="00064FBE"/>
    <w:rsid w:val="000675E4"/>
    <w:rsid w:val="0008708D"/>
    <w:rsid w:val="0009011F"/>
    <w:rsid w:val="00096875"/>
    <w:rsid w:val="00097198"/>
    <w:rsid w:val="000A3D33"/>
    <w:rsid w:val="000B2B92"/>
    <w:rsid w:val="000B6AE7"/>
    <w:rsid w:val="000C427A"/>
    <w:rsid w:val="000D1475"/>
    <w:rsid w:val="000D1EC1"/>
    <w:rsid w:val="000D5D19"/>
    <w:rsid w:val="000D7DEF"/>
    <w:rsid w:val="000E0584"/>
    <w:rsid w:val="000F7298"/>
    <w:rsid w:val="001131D2"/>
    <w:rsid w:val="001210DB"/>
    <w:rsid w:val="00132A35"/>
    <w:rsid w:val="00142EA5"/>
    <w:rsid w:val="00155C60"/>
    <w:rsid w:val="001576E1"/>
    <w:rsid w:val="00157831"/>
    <w:rsid w:val="001601FC"/>
    <w:rsid w:val="00162317"/>
    <w:rsid w:val="001626F7"/>
    <w:rsid w:val="001633F0"/>
    <w:rsid w:val="001677BB"/>
    <w:rsid w:val="0017006A"/>
    <w:rsid w:val="00172593"/>
    <w:rsid w:val="00176E8C"/>
    <w:rsid w:val="00181624"/>
    <w:rsid w:val="00182D10"/>
    <w:rsid w:val="001831E9"/>
    <w:rsid w:val="00185AA2"/>
    <w:rsid w:val="00192605"/>
    <w:rsid w:val="00194136"/>
    <w:rsid w:val="001A39B1"/>
    <w:rsid w:val="001B26F0"/>
    <w:rsid w:val="001C4C91"/>
    <w:rsid w:val="001C6E91"/>
    <w:rsid w:val="001C71BF"/>
    <w:rsid w:val="001D1814"/>
    <w:rsid w:val="001F0241"/>
    <w:rsid w:val="001F0DFF"/>
    <w:rsid w:val="001F4700"/>
    <w:rsid w:val="00202567"/>
    <w:rsid w:val="00206900"/>
    <w:rsid w:val="002129D8"/>
    <w:rsid w:val="0021562E"/>
    <w:rsid w:val="00242E1F"/>
    <w:rsid w:val="00245BB1"/>
    <w:rsid w:val="00255C1C"/>
    <w:rsid w:val="00261DBF"/>
    <w:rsid w:val="00267B71"/>
    <w:rsid w:val="00270657"/>
    <w:rsid w:val="00274FEC"/>
    <w:rsid w:val="002802AA"/>
    <w:rsid w:val="00280DE1"/>
    <w:rsid w:val="00286084"/>
    <w:rsid w:val="002A2EF7"/>
    <w:rsid w:val="002A4034"/>
    <w:rsid w:val="002D46A0"/>
    <w:rsid w:val="002E0834"/>
    <w:rsid w:val="002E0A0B"/>
    <w:rsid w:val="002E0F72"/>
    <w:rsid w:val="002E1E21"/>
    <w:rsid w:val="002E66C4"/>
    <w:rsid w:val="002F3697"/>
    <w:rsid w:val="002F4731"/>
    <w:rsid w:val="00302F88"/>
    <w:rsid w:val="00303D91"/>
    <w:rsid w:val="0030488B"/>
    <w:rsid w:val="003049A0"/>
    <w:rsid w:val="00306C89"/>
    <w:rsid w:val="00317397"/>
    <w:rsid w:val="00322D9D"/>
    <w:rsid w:val="0035021C"/>
    <w:rsid w:val="00352574"/>
    <w:rsid w:val="0036694E"/>
    <w:rsid w:val="00375922"/>
    <w:rsid w:val="00382014"/>
    <w:rsid w:val="003845DB"/>
    <w:rsid w:val="00384F68"/>
    <w:rsid w:val="003935DA"/>
    <w:rsid w:val="00397A57"/>
    <w:rsid w:val="003A0E8F"/>
    <w:rsid w:val="003A3A21"/>
    <w:rsid w:val="003B3564"/>
    <w:rsid w:val="003C4D22"/>
    <w:rsid w:val="003D3678"/>
    <w:rsid w:val="003D7C63"/>
    <w:rsid w:val="003F1CCB"/>
    <w:rsid w:val="003F6924"/>
    <w:rsid w:val="00411643"/>
    <w:rsid w:val="0041183E"/>
    <w:rsid w:val="004155C6"/>
    <w:rsid w:val="0042056E"/>
    <w:rsid w:val="00420D7B"/>
    <w:rsid w:val="0043371A"/>
    <w:rsid w:val="0044235B"/>
    <w:rsid w:val="004474A1"/>
    <w:rsid w:val="00454F45"/>
    <w:rsid w:val="00464673"/>
    <w:rsid w:val="00464768"/>
    <w:rsid w:val="00466904"/>
    <w:rsid w:val="00467B1F"/>
    <w:rsid w:val="00474008"/>
    <w:rsid w:val="00480AD3"/>
    <w:rsid w:val="0048165F"/>
    <w:rsid w:val="00483C57"/>
    <w:rsid w:val="00486F01"/>
    <w:rsid w:val="004951B9"/>
    <w:rsid w:val="00495956"/>
    <w:rsid w:val="00497C8D"/>
    <w:rsid w:val="004A07F2"/>
    <w:rsid w:val="004B1ABC"/>
    <w:rsid w:val="004B754A"/>
    <w:rsid w:val="004C2B04"/>
    <w:rsid w:val="004C3FB2"/>
    <w:rsid w:val="004C4445"/>
    <w:rsid w:val="004C7490"/>
    <w:rsid w:val="004D04C6"/>
    <w:rsid w:val="004D250E"/>
    <w:rsid w:val="004D37F0"/>
    <w:rsid w:val="004D442A"/>
    <w:rsid w:val="004D7385"/>
    <w:rsid w:val="004E07FA"/>
    <w:rsid w:val="004E7701"/>
    <w:rsid w:val="004F0CBA"/>
    <w:rsid w:val="004F32F6"/>
    <w:rsid w:val="00500A2A"/>
    <w:rsid w:val="00513596"/>
    <w:rsid w:val="00524B8D"/>
    <w:rsid w:val="0052540E"/>
    <w:rsid w:val="00525833"/>
    <w:rsid w:val="005405A1"/>
    <w:rsid w:val="0054173F"/>
    <w:rsid w:val="00541821"/>
    <w:rsid w:val="00546354"/>
    <w:rsid w:val="00547816"/>
    <w:rsid w:val="00551692"/>
    <w:rsid w:val="00560DE1"/>
    <w:rsid w:val="00597908"/>
    <w:rsid w:val="005A0D7B"/>
    <w:rsid w:val="005A7989"/>
    <w:rsid w:val="005B4DB1"/>
    <w:rsid w:val="005B68EB"/>
    <w:rsid w:val="005C4391"/>
    <w:rsid w:val="005D0351"/>
    <w:rsid w:val="005D08E1"/>
    <w:rsid w:val="005D0B97"/>
    <w:rsid w:val="005D3EF4"/>
    <w:rsid w:val="005E0D2E"/>
    <w:rsid w:val="005E329F"/>
    <w:rsid w:val="005F10D3"/>
    <w:rsid w:val="005F1CFD"/>
    <w:rsid w:val="005F3E8C"/>
    <w:rsid w:val="005F715A"/>
    <w:rsid w:val="00601D17"/>
    <w:rsid w:val="00604885"/>
    <w:rsid w:val="00610FC1"/>
    <w:rsid w:val="006144AB"/>
    <w:rsid w:val="00620980"/>
    <w:rsid w:val="00624FD7"/>
    <w:rsid w:val="0062629C"/>
    <w:rsid w:val="006305C8"/>
    <w:rsid w:val="0065237B"/>
    <w:rsid w:val="006563E3"/>
    <w:rsid w:val="006565B2"/>
    <w:rsid w:val="00657D63"/>
    <w:rsid w:val="00667DAC"/>
    <w:rsid w:val="00670D1F"/>
    <w:rsid w:val="00675D54"/>
    <w:rsid w:val="00685015"/>
    <w:rsid w:val="0068515F"/>
    <w:rsid w:val="006A17AA"/>
    <w:rsid w:val="006A5095"/>
    <w:rsid w:val="006C39D7"/>
    <w:rsid w:val="006D08E5"/>
    <w:rsid w:val="006D26E3"/>
    <w:rsid w:val="006D62ED"/>
    <w:rsid w:val="006E0145"/>
    <w:rsid w:val="006E675A"/>
    <w:rsid w:val="006F4C90"/>
    <w:rsid w:val="00700177"/>
    <w:rsid w:val="00701065"/>
    <w:rsid w:val="00707551"/>
    <w:rsid w:val="00711749"/>
    <w:rsid w:val="007119AD"/>
    <w:rsid w:val="007131EA"/>
    <w:rsid w:val="007217CB"/>
    <w:rsid w:val="00724D10"/>
    <w:rsid w:val="00734553"/>
    <w:rsid w:val="007347B1"/>
    <w:rsid w:val="00746F02"/>
    <w:rsid w:val="007541F4"/>
    <w:rsid w:val="007607AF"/>
    <w:rsid w:val="00776DFC"/>
    <w:rsid w:val="0077739D"/>
    <w:rsid w:val="0078377E"/>
    <w:rsid w:val="0078674F"/>
    <w:rsid w:val="00790712"/>
    <w:rsid w:val="007A4F3F"/>
    <w:rsid w:val="007A5303"/>
    <w:rsid w:val="007A5CDB"/>
    <w:rsid w:val="007A6C99"/>
    <w:rsid w:val="007A7760"/>
    <w:rsid w:val="007C5048"/>
    <w:rsid w:val="007C543B"/>
    <w:rsid w:val="007D2CAB"/>
    <w:rsid w:val="007D6FE9"/>
    <w:rsid w:val="007F2ACB"/>
    <w:rsid w:val="007F4E56"/>
    <w:rsid w:val="008121AF"/>
    <w:rsid w:val="008222D1"/>
    <w:rsid w:val="008227BF"/>
    <w:rsid w:val="00822DCF"/>
    <w:rsid w:val="00832DBC"/>
    <w:rsid w:val="0083392A"/>
    <w:rsid w:val="00850612"/>
    <w:rsid w:val="00851F3A"/>
    <w:rsid w:val="00856ADB"/>
    <w:rsid w:val="00856F69"/>
    <w:rsid w:val="00860D5C"/>
    <w:rsid w:val="00863F48"/>
    <w:rsid w:val="00864192"/>
    <w:rsid w:val="008741E0"/>
    <w:rsid w:val="00884545"/>
    <w:rsid w:val="0088778A"/>
    <w:rsid w:val="00890DBD"/>
    <w:rsid w:val="008B357B"/>
    <w:rsid w:val="008B3A6F"/>
    <w:rsid w:val="008B3FF3"/>
    <w:rsid w:val="008C2DB6"/>
    <w:rsid w:val="008C56B8"/>
    <w:rsid w:val="008D0310"/>
    <w:rsid w:val="008D1133"/>
    <w:rsid w:val="008D1FEB"/>
    <w:rsid w:val="008D38C0"/>
    <w:rsid w:val="008D439E"/>
    <w:rsid w:val="008E6202"/>
    <w:rsid w:val="008E74AA"/>
    <w:rsid w:val="008F3FDA"/>
    <w:rsid w:val="00902989"/>
    <w:rsid w:val="00904B42"/>
    <w:rsid w:val="0091334D"/>
    <w:rsid w:val="00915E88"/>
    <w:rsid w:val="00923C43"/>
    <w:rsid w:val="0092653A"/>
    <w:rsid w:val="009338B0"/>
    <w:rsid w:val="00933A7F"/>
    <w:rsid w:val="009365BA"/>
    <w:rsid w:val="00947671"/>
    <w:rsid w:val="00961C93"/>
    <w:rsid w:val="00961D5E"/>
    <w:rsid w:val="00963A93"/>
    <w:rsid w:val="0096600D"/>
    <w:rsid w:val="00970008"/>
    <w:rsid w:val="00974373"/>
    <w:rsid w:val="009823F1"/>
    <w:rsid w:val="0099682A"/>
    <w:rsid w:val="00997972"/>
    <w:rsid w:val="009A13AA"/>
    <w:rsid w:val="009A1C8D"/>
    <w:rsid w:val="009A2057"/>
    <w:rsid w:val="009A6D8B"/>
    <w:rsid w:val="009B4115"/>
    <w:rsid w:val="009C069C"/>
    <w:rsid w:val="009C29BF"/>
    <w:rsid w:val="009C4101"/>
    <w:rsid w:val="009C66EA"/>
    <w:rsid w:val="009D4957"/>
    <w:rsid w:val="009E0129"/>
    <w:rsid w:val="009E7D7A"/>
    <w:rsid w:val="009F1BFC"/>
    <w:rsid w:val="009F3D61"/>
    <w:rsid w:val="009F4C66"/>
    <w:rsid w:val="00A222C2"/>
    <w:rsid w:val="00A224B6"/>
    <w:rsid w:val="00A2340B"/>
    <w:rsid w:val="00A267F1"/>
    <w:rsid w:val="00A30E5E"/>
    <w:rsid w:val="00A33AFA"/>
    <w:rsid w:val="00A3711F"/>
    <w:rsid w:val="00A43BC3"/>
    <w:rsid w:val="00A47C0C"/>
    <w:rsid w:val="00A555FC"/>
    <w:rsid w:val="00A56448"/>
    <w:rsid w:val="00A57E6B"/>
    <w:rsid w:val="00A649CA"/>
    <w:rsid w:val="00A71CF4"/>
    <w:rsid w:val="00A91771"/>
    <w:rsid w:val="00A91DEA"/>
    <w:rsid w:val="00AA17D9"/>
    <w:rsid w:val="00AA4E7B"/>
    <w:rsid w:val="00AB07EA"/>
    <w:rsid w:val="00AB150F"/>
    <w:rsid w:val="00AB24BB"/>
    <w:rsid w:val="00AB4B28"/>
    <w:rsid w:val="00AB4E89"/>
    <w:rsid w:val="00AB5FB3"/>
    <w:rsid w:val="00AB61C4"/>
    <w:rsid w:val="00AC38FA"/>
    <w:rsid w:val="00AC7467"/>
    <w:rsid w:val="00AD3C7B"/>
    <w:rsid w:val="00AD5E2E"/>
    <w:rsid w:val="00AE4A73"/>
    <w:rsid w:val="00AF05DE"/>
    <w:rsid w:val="00AF0BA3"/>
    <w:rsid w:val="00AF4283"/>
    <w:rsid w:val="00B10C80"/>
    <w:rsid w:val="00B333B4"/>
    <w:rsid w:val="00B3463D"/>
    <w:rsid w:val="00B52155"/>
    <w:rsid w:val="00B5313D"/>
    <w:rsid w:val="00B605A8"/>
    <w:rsid w:val="00B656F8"/>
    <w:rsid w:val="00B6669C"/>
    <w:rsid w:val="00B8743D"/>
    <w:rsid w:val="00B91374"/>
    <w:rsid w:val="00B91E22"/>
    <w:rsid w:val="00B95D7C"/>
    <w:rsid w:val="00BB796A"/>
    <w:rsid w:val="00BC439E"/>
    <w:rsid w:val="00BD7A11"/>
    <w:rsid w:val="00BF061C"/>
    <w:rsid w:val="00BF3373"/>
    <w:rsid w:val="00C01800"/>
    <w:rsid w:val="00C019A7"/>
    <w:rsid w:val="00C0611C"/>
    <w:rsid w:val="00C06334"/>
    <w:rsid w:val="00C06BFE"/>
    <w:rsid w:val="00C22088"/>
    <w:rsid w:val="00C23C12"/>
    <w:rsid w:val="00C35E79"/>
    <w:rsid w:val="00C408B0"/>
    <w:rsid w:val="00C52589"/>
    <w:rsid w:val="00C52DED"/>
    <w:rsid w:val="00C54AD7"/>
    <w:rsid w:val="00C54C3B"/>
    <w:rsid w:val="00C57DC6"/>
    <w:rsid w:val="00C614E7"/>
    <w:rsid w:val="00C636E2"/>
    <w:rsid w:val="00C6398C"/>
    <w:rsid w:val="00C64987"/>
    <w:rsid w:val="00C75ACB"/>
    <w:rsid w:val="00C81074"/>
    <w:rsid w:val="00C86343"/>
    <w:rsid w:val="00C9164F"/>
    <w:rsid w:val="00CA6B57"/>
    <w:rsid w:val="00CA6ED2"/>
    <w:rsid w:val="00CC11E8"/>
    <w:rsid w:val="00CC16F8"/>
    <w:rsid w:val="00CD4454"/>
    <w:rsid w:val="00CD5207"/>
    <w:rsid w:val="00CD5BDB"/>
    <w:rsid w:val="00CD5D52"/>
    <w:rsid w:val="00CE07F1"/>
    <w:rsid w:val="00CF4799"/>
    <w:rsid w:val="00D2570F"/>
    <w:rsid w:val="00D2612F"/>
    <w:rsid w:val="00D278CB"/>
    <w:rsid w:val="00D41FB7"/>
    <w:rsid w:val="00D55060"/>
    <w:rsid w:val="00D739A1"/>
    <w:rsid w:val="00D85D3B"/>
    <w:rsid w:val="00DC3C6C"/>
    <w:rsid w:val="00DC4BD3"/>
    <w:rsid w:val="00DC5538"/>
    <w:rsid w:val="00DC5DCB"/>
    <w:rsid w:val="00DC5DD2"/>
    <w:rsid w:val="00DD560B"/>
    <w:rsid w:val="00DE1188"/>
    <w:rsid w:val="00DE32B2"/>
    <w:rsid w:val="00DF19A1"/>
    <w:rsid w:val="00DF7554"/>
    <w:rsid w:val="00DF7697"/>
    <w:rsid w:val="00E016D0"/>
    <w:rsid w:val="00E01717"/>
    <w:rsid w:val="00E02EF4"/>
    <w:rsid w:val="00E04085"/>
    <w:rsid w:val="00E06712"/>
    <w:rsid w:val="00E12963"/>
    <w:rsid w:val="00E169E5"/>
    <w:rsid w:val="00E204D3"/>
    <w:rsid w:val="00E26E14"/>
    <w:rsid w:val="00E330D3"/>
    <w:rsid w:val="00E36C4D"/>
    <w:rsid w:val="00E44A26"/>
    <w:rsid w:val="00E53EF2"/>
    <w:rsid w:val="00E564CB"/>
    <w:rsid w:val="00E62161"/>
    <w:rsid w:val="00E7427D"/>
    <w:rsid w:val="00E83F21"/>
    <w:rsid w:val="00EA12DD"/>
    <w:rsid w:val="00EB19BC"/>
    <w:rsid w:val="00EB54B6"/>
    <w:rsid w:val="00ED2696"/>
    <w:rsid w:val="00EE5763"/>
    <w:rsid w:val="00EE61AA"/>
    <w:rsid w:val="00F00EDB"/>
    <w:rsid w:val="00F037C6"/>
    <w:rsid w:val="00F0429B"/>
    <w:rsid w:val="00F05D04"/>
    <w:rsid w:val="00F14126"/>
    <w:rsid w:val="00F175A1"/>
    <w:rsid w:val="00F22A76"/>
    <w:rsid w:val="00F30433"/>
    <w:rsid w:val="00F3236D"/>
    <w:rsid w:val="00F37234"/>
    <w:rsid w:val="00F520B3"/>
    <w:rsid w:val="00F5386C"/>
    <w:rsid w:val="00F66BF9"/>
    <w:rsid w:val="00F73A1E"/>
    <w:rsid w:val="00F906E2"/>
    <w:rsid w:val="00F909D8"/>
    <w:rsid w:val="00F958E3"/>
    <w:rsid w:val="00FA0E27"/>
    <w:rsid w:val="00FB3C28"/>
    <w:rsid w:val="00FC3F98"/>
    <w:rsid w:val="00FD717A"/>
    <w:rsid w:val="00FF5C6D"/>
    <w:rsid w:val="00FF74DC"/>
    <w:rsid w:val="00FF7512"/>
    <w:rsid w:val="1ADD38F3"/>
    <w:rsid w:val="1B474658"/>
    <w:rsid w:val="1B88D4BE"/>
    <w:rsid w:val="1D24A51F"/>
    <w:rsid w:val="1EC07580"/>
    <w:rsid w:val="235E5EAB"/>
    <w:rsid w:val="3B8AC65A"/>
    <w:rsid w:val="5C3853C1"/>
    <w:rsid w:val="5CA4060A"/>
    <w:rsid w:val="5FB9DF81"/>
    <w:rsid w:val="60DB7D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14BBB"/>
  <w15:chartTrackingRefBased/>
  <w15:docId w15:val="{47E4AD58-8B18-4E37-8BF7-1F2D37A3F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3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E32B2"/>
    <w:rPr>
      <w:color w:val="0563C1" w:themeColor="hyperlink"/>
      <w:u w:val="single"/>
    </w:rPr>
  </w:style>
  <w:style w:type="character" w:styleId="UnresolvedMention">
    <w:name w:val="Unresolved Mention"/>
    <w:basedOn w:val="DefaultParagraphFont"/>
    <w:uiPriority w:val="99"/>
    <w:semiHidden/>
    <w:unhideWhenUsed/>
    <w:rsid w:val="005E0D2E"/>
    <w:rPr>
      <w:color w:val="605E5C"/>
      <w:shd w:val="clear" w:color="auto" w:fill="E1DFDD"/>
    </w:rPr>
  </w:style>
  <w:style w:type="character" w:styleId="FollowedHyperlink">
    <w:name w:val="FollowedHyperlink"/>
    <w:basedOn w:val="DefaultParagraphFont"/>
    <w:uiPriority w:val="99"/>
    <w:semiHidden/>
    <w:unhideWhenUsed/>
    <w:rsid w:val="00F73A1E"/>
    <w:rPr>
      <w:color w:val="954F72" w:themeColor="followedHyperlink"/>
      <w:u w:val="single"/>
    </w:rPr>
  </w:style>
  <w:style w:type="character" w:customStyle="1" w:styleId="normaltextrun">
    <w:name w:val="normaltextrun"/>
    <w:basedOn w:val="DefaultParagraphFont"/>
    <w:rsid w:val="00B91374"/>
  </w:style>
  <w:style w:type="paragraph" w:styleId="NoSpacing">
    <w:name w:val="No Spacing"/>
    <w:uiPriority w:val="1"/>
    <w:qFormat/>
    <w:rsid w:val="00155C60"/>
    <w:pPr>
      <w:spacing w:after="0" w:line="240" w:lineRule="auto"/>
    </w:pPr>
  </w:style>
  <w:style w:type="paragraph" w:customStyle="1" w:styleId="paragraph">
    <w:name w:val="paragraph"/>
    <w:basedOn w:val="Normal"/>
    <w:rsid w:val="00F1412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14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arner.org/wp-content/interactive/geometry/prisms/" TargetMode="Externa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hyperlink" Target="https://uk.ixl.com/maths/year-5/identify-three-dimensional-figures" TargetMode="External"/><Relationship Id="rId12" Type="http://schemas.openxmlformats.org/officeDocument/2006/relationships/customXml" Target="ink/ink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bc.co.uk/bitesize/topics/zd2f7nb/articles/zn2y7nb" TargetMode="Externa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yperlink" Target="https://nrich.maths.org/factorsandmultiples" TargetMode="External"/><Relationship Id="rId4" Type="http://schemas.openxmlformats.org/officeDocument/2006/relationships/styles" Target="styles.xml"/><Relationship Id="rId9" Type="http://schemas.openxmlformats.org/officeDocument/2006/relationships/hyperlink" Target="https://www.learner.org/wp-content/interactive/geometry/pyramids/" TargetMode="External"/><Relationship Id="rId14" Type="http://schemas.openxmlformats.org/officeDocument/2006/relationships/customXml" Target="ink/ink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01T11:01:51.342"/>
    </inkml:context>
    <inkml:brush xml:id="br0">
      <inkml:brushProperty name="width" value="0.05" units="cm"/>
      <inkml:brushProperty name="height" value="0.05" units="cm"/>
    </inkml:brush>
  </inkml:definitions>
  <inkml:trace contextRef="#ctx0" brushRef="#br0">1 1014 6400,'-1'-17'0,"1"0"0,1 0 0,0 0 0,1 1 0,1-1 0,1 0 0,0 1 0,1 0 0,8-16 0,-1 26 0,-9-1 0,0 0 0,-1-1 0,0 1 0,0-1 0,0 1 0,0-15 0,4-67 0,-5 68 0,32-452 0,-32 461 0,1-13 0,0-1 0,-4-44 0,-6 26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1-12T11:01:49.621"/>
    </inkml:context>
    <inkml:brush xml:id="br0">
      <inkml:brushProperty name="width" value="0.02646" units="cm"/>
      <inkml:brushProperty name="height" value="0.02646" units="cm"/>
    </inkml:brush>
  </inkml:definitions>
  <inkml:trace contextRef="#ctx0" brushRef="#br0">263 0 6400,'-29'48'0,"-44"41"0,-88 5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UniqueSourceRef xmlns="337550c9-0177-47ca-974b-21f78c922434" xsi:nil="true"/>
    <CloudMigratorOriginId xmlns="337550c9-0177-47ca-974b-21f78c922434" xsi:nil="true"/>
    <CloudMigratorVersion xmlns="337550c9-0177-47ca-974b-21f78c922434" xsi:nil="true"/>
    <TaxCatchAll xmlns="f7d1eb15-a14a-4597-947b-825edee7d006" xsi:nil="true"/>
    <FileHash xmlns="337550c9-0177-47ca-974b-21f78c922434" xsi:nil="true"/>
    <lcf76f155ced4ddcb4097134ff3c332f xmlns="337550c9-0177-47ca-974b-21f78c92243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E4E06FE5B00F4682CF88420A7CB8B2" ma:contentTypeVersion="22" ma:contentTypeDescription="Create a new document." ma:contentTypeScope="" ma:versionID="f61c19f5507699348cd99e336296b0a6">
  <xsd:schema xmlns:xsd="http://www.w3.org/2001/XMLSchema" xmlns:xs="http://www.w3.org/2001/XMLSchema" xmlns:p="http://schemas.microsoft.com/office/2006/metadata/properties" xmlns:ns2="337550c9-0177-47ca-974b-21f78c922434" xmlns:ns3="f7d1eb15-a14a-4597-947b-825edee7d006" targetNamespace="http://schemas.microsoft.com/office/2006/metadata/properties" ma:root="true" ma:fieldsID="685fa00eb96b28fc02ee2d0195b003d4" ns2:_="" ns3:_="">
    <xsd:import namespace="337550c9-0177-47ca-974b-21f78c922434"/>
    <xsd:import namespace="f7d1eb15-a14a-4597-947b-825edee7d006"/>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DateTaken" minOccurs="0"/>
                <xsd:element ref="ns2:MediaLengthInSecond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550c9-0177-47ca-974b-21f78c922434"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968aa38-47f4-40f6-8956-61d29c34c4f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d1eb15-a14a-4597-947b-825edee7d00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e1d04d3-7520-449c-bce9-899c2f70d11a}" ma:internalName="TaxCatchAll" ma:showField="CatchAllData" ma:web="f7d1eb15-a14a-4597-947b-825edee7d006">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7AF0D0-1145-422F-B3B0-5D4021627696}">
  <ds:schemaRefs>
    <ds:schemaRef ds:uri="http://schemas.microsoft.com/office/2006/metadata/properties"/>
    <ds:schemaRef ds:uri="http://schemas.microsoft.com/office/infopath/2007/PartnerControls"/>
    <ds:schemaRef ds:uri="337550c9-0177-47ca-974b-21f78c922434"/>
    <ds:schemaRef ds:uri="f7d1eb15-a14a-4597-947b-825edee7d006"/>
  </ds:schemaRefs>
</ds:datastoreItem>
</file>

<file path=customXml/itemProps2.xml><?xml version="1.0" encoding="utf-8"?>
<ds:datastoreItem xmlns:ds="http://schemas.openxmlformats.org/officeDocument/2006/customXml" ds:itemID="{9F5663C3-DF1D-4C41-95D7-573C3C41F676}">
  <ds:schemaRefs>
    <ds:schemaRef ds:uri="http://schemas.microsoft.com/sharepoint/v3/contenttype/forms"/>
  </ds:schemaRefs>
</ds:datastoreItem>
</file>

<file path=customXml/itemProps3.xml><?xml version="1.0" encoding="utf-8"?>
<ds:datastoreItem xmlns:ds="http://schemas.openxmlformats.org/officeDocument/2006/customXml" ds:itemID="{6938BDC6-83C1-44CA-BFB6-1ABFB61E6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7550c9-0177-47ca-974b-21f78c922434"/>
    <ds:schemaRef ds:uri="f7d1eb15-a14a-4597-947b-825edee7d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366</Words>
  <Characters>2092</Characters>
  <Application>Microsoft Office Word</Application>
  <DocSecurity>0</DocSecurity>
  <Lines>17</Lines>
  <Paragraphs>4</Paragraphs>
  <ScaleCrop>false</ScaleCrop>
  <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King</dc:creator>
  <cp:keywords/>
  <dc:description/>
  <cp:lastModifiedBy>Mrs S KING</cp:lastModifiedBy>
  <cp:revision>12</cp:revision>
  <dcterms:created xsi:type="dcterms:W3CDTF">2026-09-21T13:42:00Z</dcterms:created>
  <dcterms:modified xsi:type="dcterms:W3CDTF">2026-09-23T07:43:00Z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0x010100ADE4E06FE5B00F4682CF88420A7CB8B2</vt:lpwstr>
  </property>
  <property fmtid="{D5CDD505-2E9C-101B-9397-08002B2CF9AE}" pid="3" name="MediaServiceImageTags">
    <vt:lpwstr/>
  </property>
</Properties>
</file>